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83" w:rsidRPr="00CF034D" w:rsidRDefault="00825883" w:rsidP="00EF7B29">
      <w:pPr>
        <w:shd w:val="clear" w:color="auto" w:fill="FFFFFF"/>
        <w:spacing w:after="0" w:line="264" w:lineRule="auto"/>
        <w:jc w:val="center"/>
        <w:rPr>
          <w:rFonts w:ascii="Arial" w:eastAsia="Times New Roman" w:hAnsi="Arial" w:cs="Arial"/>
          <w:b/>
          <w:color w:val="000000"/>
          <w:sz w:val="28"/>
          <w:szCs w:val="28"/>
          <w:u w:val="single"/>
          <w:lang w:eastAsia="es-ES"/>
        </w:rPr>
      </w:pPr>
      <w:r w:rsidRPr="00CF034D">
        <w:rPr>
          <w:rFonts w:ascii="Arial" w:eastAsia="Times New Roman" w:hAnsi="Arial" w:cs="Arial"/>
          <w:b/>
          <w:color w:val="000000"/>
          <w:sz w:val="28"/>
          <w:szCs w:val="28"/>
          <w:u w:val="single"/>
          <w:lang w:eastAsia="es-ES"/>
        </w:rPr>
        <w:t>A</w:t>
      </w:r>
      <w:r w:rsidR="00CF034D" w:rsidRPr="00CF034D">
        <w:rPr>
          <w:rFonts w:ascii="Arial" w:eastAsia="Times New Roman" w:hAnsi="Arial" w:cs="Arial"/>
          <w:b/>
          <w:color w:val="000000"/>
          <w:sz w:val="28"/>
          <w:szCs w:val="28"/>
          <w:u w:val="single"/>
          <w:lang w:eastAsia="es-ES"/>
        </w:rPr>
        <w:t xml:space="preserve"> LA JEFATURA</w:t>
      </w:r>
      <w:r w:rsidR="002C0108" w:rsidRPr="00CF034D">
        <w:rPr>
          <w:rFonts w:ascii="Arial" w:eastAsia="Times New Roman" w:hAnsi="Arial" w:cs="Arial"/>
          <w:b/>
          <w:color w:val="000000"/>
          <w:sz w:val="28"/>
          <w:szCs w:val="28"/>
          <w:u w:val="single"/>
          <w:lang w:eastAsia="es-ES"/>
        </w:rPr>
        <w:t xml:space="preserve"> DE</w:t>
      </w:r>
      <w:r w:rsidRPr="00CF034D">
        <w:rPr>
          <w:rFonts w:ascii="Arial" w:eastAsia="Times New Roman" w:hAnsi="Arial" w:cs="Arial"/>
          <w:b/>
          <w:color w:val="000000"/>
          <w:sz w:val="28"/>
          <w:szCs w:val="28"/>
          <w:u w:val="single"/>
          <w:lang w:eastAsia="es-ES"/>
        </w:rPr>
        <w:t xml:space="preserve"> LA DEPENDENCIA DE GESTIÓN TRIBUTARIA </w:t>
      </w:r>
    </w:p>
    <w:p w:rsidR="00825883" w:rsidRPr="00CF034D" w:rsidRDefault="00825883" w:rsidP="00EF7B29">
      <w:pPr>
        <w:shd w:val="clear" w:color="auto" w:fill="FFFFFF"/>
        <w:spacing w:after="0" w:line="264" w:lineRule="auto"/>
        <w:jc w:val="center"/>
        <w:rPr>
          <w:rFonts w:ascii="Arial" w:eastAsia="Times New Roman" w:hAnsi="Arial" w:cs="Arial"/>
          <w:b/>
          <w:i/>
          <w:color w:val="000000"/>
          <w:sz w:val="28"/>
          <w:szCs w:val="28"/>
          <w:u w:val="single"/>
          <w:lang w:eastAsia="es-ES"/>
        </w:rPr>
      </w:pPr>
      <w:r w:rsidRPr="00CF034D">
        <w:rPr>
          <w:rFonts w:ascii="Arial" w:eastAsia="Times New Roman" w:hAnsi="Arial" w:cs="Arial"/>
          <w:b/>
          <w:color w:val="000000"/>
          <w:sz w:val="28"/>
          <w:szCs w:val="28"/>
          <w:u w:val="single"/>
          <w:lang w:eastAsia="es-ES"/>
        </w:rPr>
        <w:t xml:space="preserve">DELEGACIÓN DE LA AGENCIA </w:t>
      </w:r>
      <w:r w:rsidR="002C0108" w:rsidRPr="00CF034D">
        <w:rPr>
          <w:rFonts w:ascii="Arial" w:eastAsia="Times New Roman" w:hAnsi="Arial" w:cs="Arial"/>
          <w:b/>
          <w:color w:val="000000"/>
          <w:sz w:val="28"/>
          <w:szCs w:val="28"/>
          <w:u w:val="single"/>
          <w:lang w:eastAsia="es-ES"/>
        </w:rPr>
        <w:t xml:space="preserve">ESTATAL DE LA ADMINISTRACIÓN </w:t>
      </w:r>
      <w:r w:rsidRPr="00CF034D">
        <w:rPr>
          <w:rFonts w:ascii="Arial" w:eastAsia="Times New Roman" w:hAnsi="Arial" w:cs="Arial"/>
          <w:b/>
          <w:color w:val="000000"/>
          <w:sz w:val="28"/>
          <w:szCs w:val="28"/>
          <w:u w:val="single"/>
          <w:lang w:eastAsia="es-ES"/>
        </w:rPr>
        <w:t>TRIBUTARIA DE</w:t>
      </w:r>
      <w:r w:rsidR="00542EE8" w:rsidRPr="00CF034D">
        <w:rPr>
          <w:rFonts w:ascii="Arial" w:eastAsia="Times New Roman" w:hAnsi="Arial" w:cs="Arial"/>
          <w:b/>
          <w:color w:val="000000"/>
          <w:sz w:val="28"/>
          <w:szCs w:val="28"/>
          <w:u w:val="single"/>
          <w:lang w:eastAsia="es-ES"/>
        </w:rPr>
        <w:t xml:space="preserve"> </w:t>
      </w:r>
      <w:r w:rsidR="002C0108" w:rsidRPr="00CF034D">
        <w:rPr>
          <w:rFonts w:ascii="Arial" w:eastAsia="Times New Roman" w:hAnsi="Arial" w:cs="Arial"/>
          <w:b/>
          <w:color w:val="000000"/>
          <w:sz w:val="28"/>
          <w:szCs w:val="28"/>
          <w:u w:val="single"/>
          <w:lang w:eastAsia="es-ES"/>
        </w:rPr>
        <w:t>…</w:t>
      </w:r>
      <w:r w:rsidR="00580182" w:rsidRPr="00CF034D">
        <w:rPr>
          <w:rFonts w:ascii="Arial" w:eastAsia="Times New Roman" w:hAnsi="Arial" w:cs="Arial"/>
          <w:b/>
          <w:color w:val="000000"/>
          <w:sz w:val="28"/>
          <w:szCs w:val="28"/>
          <w:u w:val="single"/>
          <w:lang w:eastAsia="es-ES"/>
        </w:rPr>
        <w:t xml:space="preserve"> </w:t>
      </w:r>
      <w:r w:rsidR="00953896" w:rsidRPr="00CF034D">
        <w:rPr>
          <w:rFonts w:ascii="Arial" w:eastAsia="Times New Roman" w:hAnsi="Arial" w:cs="Arial"/>
          <w:color w:val="FF0000"/>
          <w:sz w:val="28"/>
          <w:szCs w:val="28"/>
          <w:u w:val="single"/>
          <w:lang w:eastAsia="es-ES"/>
        </w:rPr>
        <w:t>(</w:t>
      </w:r>
      <w:r w:rsidR="00953896" w:rsidRPr="00CF034D">
        <w:rPr>
          <w:rFonts w:ascii="Arial" w:eastAsia="Times New Roman" w:hAnsi="Arial" w:cs="Arial"/>
          <w:i/>
          <w:color w:val="FF0000"/>
          <w:sz w:val="28"/>
          <w:szCs w:val="28"/>
          <w:u w:val="single"/>
          <w:lang w:eastAsia="es-ES"/>
        </w:rPr>
        <w:t>indíquese la provincia)</w:t>
      </w:r>
      <w:r w:rsidR="002C0108" w:rsidRPr="00CF034D">
        <w:rPr>
          <w:rFonts w:ascii="Arial" w:eastAsia="Times New Roman" w:hAnsi="Arial" w:cs="Arial"/>
          <w:i/>
          <w:color w:val="000000"/>
          <w:sz w:val="28"/>
          <w:szCs w:val="28"/>
          <w:u w:val="single"/>
          <w:lang w:eastAsia="es-ES"/>
        </w:rPr>
        <w:t>.</w:t>
      </w:r>
    </w:p>
    <w:p w:rsidR="00825883" w:rsidRPr="00CF034D" w:rsidRDefault="00825883" w:rsidP="00EF7B29">
      <w:pPr>
        <w:shd w:val="clear" w:color="auto" w:fill="FFFFFF"/>
        <w:spacing w:after="0" w:line="264" w:lineRule="auto"/>
        <w:jc w:val="center"/>
        <w:rPr>
          <w:rFonts w:ascii="Arial" w:eastAsia="Times New Roman" w:hAnsi="Arial" w:cs="Arial"/>
          <w:b/>
          <w:color w:val="000000"/>
          <w:sz w:val="28"/>
          <w:szCs w:val="28"/>
          <w:u w:val="single"/>
          <w:lang w:eastAsia="es-ES"/>
        </w:rPr>
      </w:pPr>
    </w:p>
    <w:p w:rsidR="005D0776" w:rsidRPr="00CF034D" w:rsidRDefault="005D0776" w:rsidP="00EF7B29">
      <w:pPr>
        <w:shd w:val="clear" w:color="auto" w:fill="FFFFFF"/>
        <w:spacing w:after="0" w:line="264" w:lineRule="auto"/>
        <w:jc w:val="center"/>
        <w:rPr>
          <w:rFonts w:ascii="Arial" w:eastAsia="Times New Roman" w:hAnsi="Arial" w:cs="Arial"/>
          <w:b/>
          <w:color w:val="000000"/>
          <w:sz w:val="24"/>
          <w:szCs w:val="24"/>
          <w:u w:val="single"/>
          <w:lang w:eastAsia="es-ES"/>
        </w:rPr>
      </w:pPr>
    </w:p>
    <w:p w:rsidR="007960C2" w:rsidRPr="00CF034D" w:rsidRDefault="00953896" w:rsidP="007960C2">
      <w:pPr>
        <w:shd w:val="clear" w:color="auto" w:fill="FFFFFF"/>
        <w:spacing w:after="0" w:line="264" w:lineRule="auto"/>
        <w:ind w:firstLine="357"/>
        <w:jc w:val="both"/>
        <w:rPr>
          <w:rFonts w:ascii="Arial" w:eastAsia="Times New Roman" w:hAnsi="Arial" w:cs="Arial"/>
          <w:color w:val="000000"/>
          <w:sz w:val="24"/>
          <w:szCs w:val="24"/>
          <w:lang w:eastAsia="es-ES"/>
        </w:rPr>
      </w:pPr>
      <w:r w:rsidRPr="00CF034D">
        <w:rPr>
          <w:rFonts w:ascii="Arial" w:eastAsia="Times New Roman" w:hAnsi="Arial" w:cs="Arial"/>
          <w:color w:val="000000"/>
          <w:sz w:val="24"/>
          <w:szCs w:val="24"/>
          <w:lang w:eastAsia="es-ES"/>
        </w:rPr>
        <w:t>D</w:t>
      </w:r>
      <w:r w:rsidR="002C0108" w:rsidRPr="00CF034D">
        <w:rPr>
          <w:rFonts w:ascii="Arial" w:eastAsia="Times New Roman" w:hAnsi="Arial" w:cs="Arial"/>
          <w:color w:val="000000"/>
          <w:sz w:val="24"/>
          <w:szCs w:val="24"/>
          <w:lang w:eastAsia="es-ES"/>
        </w:rPr>
        <w:t>ña.</w:t>
      </w:r>
      <w:r w:rsidR="009A4912" w:rsidRPr="00CF034D">
        <w:rPr>
          <w:rFonts w:ascii="Arial" w:eastAsia="Times New Roman" w:hAnsi="Arial" w:cs="Arial"/>
          <w:color w:val="000000"/>
          <w:sz w:val="24"/>
          <w:szCs w:val="24"/>
          <w:lang w:eastAsia="es-ES"/>
        </w:rPr>
        <w:t>………………………..</w:t>
      </w:r>
      <w:r w:rsidR="00E463FE" w:rsidRPr="00CF034D">
        <w:rPr>
          <w:rFonts w:ascii="Arial" w:eastAsia="Times New Roman" w:hAnsi="Arial" w:cs="Arial"/>
          <w:color w:val="000000"/>
          <w:sz w:val="24"/>
          <w:szCs w:val="24"/>
          <w:lang w:eastAsia="es-ES"/>
        </w:rPr>
        <w:t>, mayor de edad, con NIF …</w:t>
      </w:r>
      <w:r w:rsidRPr="00CF034D">
        <w:rPr>
          <w:rFonts w:ascii="Arial" w:eastAsia="Times New Roman" w:hAnsi="Arial" w:cs="Arial"/>
          <w:color w:val="000000"/>
          <w:sz w:val="24"/>
          <w:szCs w:val="24"/>
          <w:lang w:eastAsia="es-ES"/>
        </w:rPr>
        <w:t>……….</w:t>
      </w:r>
      <w:r w:rsidR="00E463FE" w:rsidRPr="00CF034D">
        <w:rPr>
          <w:rFonts w:ascii="Arial" w:eastAsia="Times New Roman" w:hAnsi="Arial" w:cs="Arial"/>
          <w:color w:val="000000"/>
          <w:sz w:val="24"/>
          <w:szCs w:val="24"/>
          <w:lang w:eastAsia="es-ES"/>
        </w:rPr>
        <w:t xml:space="preserve">….. y domicilio </w:t>
      </w:r>
      <w:r w:rsidRPr="00CF034D">
        <w:rPr>
          <w:rFonts w:ascii="Arial" w:eastAsia="Times New Roman" w:hAnsi="Arial" w:cs="Arial"/>
          <w:color w:val="000000"/>
          <w:sz w:val="24"/>
          <w:szCs w:val="24"/>
          <w:lang w:eastAsia="es-ES"/>
        </w:rPr>
        <w:t xml:space="preserve">a efectos de notificaciones </w:t>
      </w:r>
      <w:r w:rsidR="00E463FE" w:rsidRPr="00CF034D">
        <w:rPr>
          <w:rFonts w:ascii="Arial" w:eastAsia="Times New Roman" w:hAnsi="Arial" w:cs="Arial"/>
          <w:color w:val="000000"/>
          <w:sz w:val="24"/>
          <w:szCs w:val="24"/>
          <w:lang w:eastAsia="es-ES"/>
        </w:rPr>
        <w:t>en ……</w:t>
      </w:r>
      <w:r w:rsidRPr="00CF034D">
        <w:rPr>
          <w:rFonts w:ascii="Arial" w:eastAsia="Times New Roman" w:hAnsi="Arial" w:cs="Arial"/>
          <w:color w:val="000000"/>
          <w:sz w:val="24"/>
          <w:szCs w:val="24"/>
          <w:lang w:eastAsia="es-ES"/>
        </w:rPr>
        <w:t>………………………………………</w:t>
      </w:r>
      <w:r w:rsidR="00E463FE" w:rsidRPr="00CF034D">
        <w:rPr>
          <w:rFonts w:ascii="Arial" w:eastAsia="Times New Roman" w:hAnsi="Arial" w:cs="Arial"/>
          <w:color w:val="000000"/>
          <w:sz w:val="24"/>
          <w:szCs w:val="24"/>
          <w:lang w:eastAsia="es-ES"/>
        </w:rPr>
        <w:t>…</w:t>
      </w:r>
      <w:r w:rsidR="00BE568A" w:rsidRPr="00CF034D">
        <w:rPr>
          <w:rFonts w:ascii="Arial" w:eastAsia="Times New Roman" w:hAnsi="Arial" w:cs="Arial"/>
          <w:color w:val="000000"/>
          <w:sz w:val="24"/>
          <w:szCs w:val="24"/>
          <w:lang w:eastAsia="es-ES"/>
        </w:rPr>
        <w:t>……….</w:t>
      </w:r>
      <w:r w:rsidR="006A64A5" w:rsidRPr="00CF034D">
        <w:rPr>
          <w:rFonts w:ascii="Arial" w:eastAsia="Times New Roman" w:hAnsi="Arial" w:cs="Arial"/>
          <w:color w:val="000000"/>
          <w:sz w:val="24"/>
          <w:szCs w:val="24"/>
          <w:lang w:eastAsia="es-ES"/>
        </w:rPr>
        <w:t>, actuando en su propio nombre y representación</w:t>
      </w:r>
      <w:r w:rsidRPr="00CF034D">
        <w:rPr>
          <w:rFonts w:ascii="Arial" w:eastAsia="Times New Roman" w:hAnsi="Arial" w:cs="Arial"/>
          <w:color w:val="000000"/>
          <w:sz w:val="24"/>
          <w:szCs w:val="24"/>
          <w:lang w:eastAsia="es-ES"/>
        </w:rPr>
        <w:t xml:space="preserve">, ante </w:t>
      </w:r>
      <w:r w:rsidR="006A64A5" w:rsidRPr="00CF034D">
        <w:rPr>
          <w:rFonts w:ascii="Arial" w:eastAsia="Times New Roman" w:hAnsi="Arial" w:cs="Arial"/>
          <w:color w:val="000000"/>
          <w:sz w:val="24"/>
          <w:szCs w:val="24"/>
          <w:lang w:eastAsia="es-ES"/>
        </w:rPr>
        <w:t xml:space="preserve">Ud. </w:t>
      </w:r>
      <w:r w:rsidR="00E463FE" w:rsidRPr="00CF034D">
        <w:rPr>
          <w:rFonts w:ascii="Arial" w:eastAsia="Times New Roman" w:hAnsi="Arial" w:cs="Arial"/>
          <w:color w:val="000000"/>
          <w:sz w:val="24"/>
          <w:szCs w:val="24"/>
          <w:lang w:eastAsia="es-ES"/>
        </w:rPr>
        <w:t>comparece y, como mejor proceda</w:t>
      </w:r>
      <w:r w:rsidR="006A64A5" w:rsidRPr="00CF034D">
        <w:rPr>
          <w:rFonts w:ascii="Arial" w:eastAsia="Times New Roman" w:hAnsi="Arial" w:cs="Arial"/>
          <w:color w:val="000000"/>
          <w:sz w:val="24"/>
          <w:szCs w:val="24"/>
          <w:lang w:eastAsia="es-ES"/>
        </w:rPr>
        <w:t xml:space="preserve"> en Derecho</w:t>
      </w:r>
      <w:r w:rsidR="00E463FE" w:rsidRPr="00CF034D">
        <w:rPr>
          <w:rFonts w:ascii="Arial" w:eastAsia="Times New Roman" w:hAnsi="Arial" w:cs="Arial"/>
          <w:color w:val="000000"/>
          <w:sz w:val="24"/>
          <w:szCs w:val="24"/>
          <w:lang w:eastAsia="es-ES"/>
        </w:rPr>
        <w:t>,</w:t>
      </w:r>
      <w:r w:rsidR="006E3477" w:rsidRPr="00CF034D">
        <w:rPr>
          <w:rFonts w:ascii="Arial" w:eastAsia="Times New Roman" w:hAnsi="Arial" w:cs="Arial"/>
          <w:color w:val="000000"/>
          <w:sz w:val="24"/>
          <w:szCs w:val="24"/>
          <w:lang w:eastAsia="es-ES"/>
        </w:rPr>
        <w:t xml:space="preserve"> </w:t>
      </w:r>
      <w:r w:rsidR="007960C2" w:rsidRPr="00CF034D">
        <w:rPr>
          <w:rFonts w:ascii="Arial" w:eastAsia="Times New Roman" w:hAnsi="Arial" w:cs="Arial"/>
          <w:color w:val="000000"/>
          <w:sz w:val="24"/>
          <w:szCs w:val="24"/>
          <w:lang w:eastAsia="es-ES"/>
        </w:rPr>
        <w:t xml:space="preserve"> </w:t>
      </w:r>
    </w:p>
    <w:p w:rsidR="007960C2" w:rsidRPr="00CF034D" w:rsidRDefault="007960C2" w:rsidP="007960C2">
      <w:pPr>
        <w:shd w:val="clear" w:color="auto" w:fill="FFFFFF"/>
        <w:spacing w:after="0" w:line="264" w:lineRule="auto"/>
        <w:ind w:firstLine="357"/>
        <w:jc w:val="both"/>
        <w:rPr>
          <w:rFonts w:ascii="Arial" w:eastAsia="Times New Roman" w:hAnsi="Arial" w:cs="Arial"/>
          <w:color w:val="000000"/>
          <w:sz w:val="24"/>
          <w:szCs w:val="24"/>
          <w:lang w:eastAsia="es-ES"/>
        </w:rPr>
      </w:pPr>
    </w:p>
    <w:p w:rsidR="00E463FE" w:rsidRPr="00CF034D" w:rsidRDefault="006A64A5" w:rsidP="007960C2">
      <w:pPr>
        <w:shd w:val="clear" w:color="auto" w:fill="FFFFFF"/>
        <w:spacing w:after="0" w:line="264" w:lineRule="auto"/>
        <w:ind w:firstLine="357"/>
        <w:jc w:val="both"/>
        <w:rPr>
          <w:rFonts w:ascii="Arial" w:eastAsia="Times New Roman" w:hAnsi="Arial" w:cs="Arial"/>
          <w:color w:val="000000"/>
          <w:sz w:val="24"/>
          <w:szCs w:val="24"/>
          <w:lang w:eastAsia="es-ES"/>
        </w:rPr>
      </w:pPr>
      <w:r w:rsidRPr="00CF034D">
        <w:rPr>
          <w:rFonts w:ascii="Arial" w:eastAsia="Times New Roman" w:hAnsi="Arial" w:cs="Arial"/>
          <w:b/>
          <w:color w:val="000000"/>
          <w:sz w:val="24"/>
          <w:szCs w:val="24"/>
          <w:u w:val="single"/>
          <w:lang w:eastAsia="es-ES"/>
        </w:rPr>
        <w:t>EXPONE:</w:t>
      </w:r>
    </w:p>
    <w:p w:rsidR="00076F95" w:rsidRPr="00CF034D" w:rsidRDefault="00076F95" w:rsidP="00EF7B29">
      <w:pPr>
        <w:shd w:val="clear" w:color="auto" w:fill="FFFFFF"/>
        <w:spacing w:after="0" w:line="264" w:lineRule="auto"/>
        <w:ind w:firstLine="708"/>
        <w:jc w:val="both"/>
        <w:rPr>
          <w:rFonts w:ascii="Arial" w:eastAsia="Times New Roman" w:hAnsi="Arial" w:cs="Arial"/>
          <w:b/>
          <w:bCs/>
          <w:color w:val="000000"/>
          <w:sz w:val="24"/>
          <w:szCs w:val="24"/>
          <w:u w:val="single"/>
          <w:lang w:eastAsia="es-ES"/>
        </w:rPr>
      </w:pPr>
    </w:p>
    <w:p w:rsidR="007960C2" w:rsidRPr="00CF034D" w:rsidRDefault="007960C2" w:rsidP="00EF7B29">
      <w:pPr>
        <w:shd w:val="clear" w:color="auto" w:fill="FFFFFF"/>
        <w:spacing w:after="0" w:line="264" w:lineRule="auto"/>
        <w:ind w:firstLine="708"/>
        <w:jc w:val="both"/>
        <w:rPr>
          <w:rFonts w:ascii="Arial" w:eastAsia="Times New Roman" w:hAnsi="Arial" w:cs="Arial"/>
          <w:b/>
          <w:bCs/>
          <w:color w:val="000000"/>
          <w:sz w:val="24"/>
          <w:szCs w:val="24"/>
          <w:u w:val="single"/>
          <w:lang w:eastAsia="es-ES"/>
        </w:rPr>
      </w:pPr>
    </w:p>
    <w:p w:rsidR="00D9511D" w:rsidRPr="007A58BC" w:rsidRDefault="00694BD4" w:rsidP="007A58BC">
      <w:pPr>
        <w:shd w:val="clear" w:color="auto" w:fill="FFFFFF"/>
        <w:spacing w:after="0" w:line="264" w:lineRule="auto"/>
        <w:ind w:firstLine="357"/>
        <w:jc w:val="both"/>
        <w:rPr>
          <w:rFonts w:ascii="Arial" w:eastAsia="Times New Roman" w:hAnsi="Arial" w:cs="Arial"/>
          <w:color w:val="000000"/>
          <w:sz w:val="24"/>
          <w:szCs w:val="24"/>
          <w:lang w:eastAsia="es-ES"/>
        </w:rPr>
      </w:pPr>
      <w:r w:rsidRPr="00CF034D">
        <w:rPr>
          <w:rFonts w:ascii="Arial" w:eastAsia="Times New Roman" w:hAnsi="Arial" w:cs="Arial"/>
          <w:b/>
          <w:bCs/>
          <w:color w:val="000000"/>
          <w:sz w:val="24"/>
          <w:szCs w:val="24"/>
          <w:u w:val="single"/>
          <w:lang w:eastAsia="es-ES"/>
        </w:rPr>
        <w:t>PRIMERO.-</w:t>
      </w:r>
      <w:r w:rsidRPr="00CF034D">
        <w:rPr>
          <w:rFonts w:ascii="Arial" w:eastAsia="Times New Roman" w:hAnsi="Arial" w:cs="Arial"/>
          <w:b/>
          <w:bCs/>
          <w:color w:val="000000"/>
          <w:sz w:val="24"/>
          <w:szCs w:val="24"/>
          <w:lang w:eastAsia="es-ES"/>
        </w:rPr>
        <w:t xml:space="preserve"> </w:t>
      </w:r>
      <w:r w:rsidR="00D5273F" w:rsidRPr="00CF034D">
        <w:rPr>
          <w:rFonts w:ascii="Arial" w:eastAsia="Times New Roman" w:hAnsi="Arial" w:cs="Arial"/>
          <w:color w:val="000000"/>
          <w:sz w:val="24"/>
          <w:szCs w:val="24"/>
          <w:lang w:eastAsia="es-ES"/>
        </w:rPr>
        <w:t xml:space="preserve">Que </w:t>
      </w:r>
      <w:r w:rsidR="006A64A5" w:rsidRPr="00CF034D">
        <w:rPr>
          <w:rFonts w:ascii="Arial" w:eastAsia="Times New Roman" w:hAnsi="Arial" w:cs="Arial"/>
          <w:color w:val="000000"/>
          <w:sz w:val="24"/>
          <w:szCs w:val="24"/>
          <w:lang w:eastAsia="es-ES"/>
        </w:rPr>
        <w:t xml:space="preserve">en </w:t>
      </w:r>
      <w:r w:rsidR="00D5273F" w:rsidRPr="00CF034D">
        <w:rPr>
          <w:rFonts w:ascii="Arial" w:eastAsia="Times New Roman" w:hAnsi="Arial" w:cs="Arial"/>
          <w:color w:val="000000"/>
          <w:sz w:val="24"/>
          <w:szCs w:val="24"/>
          <w:lang w:eastAsia="es-ES"/>
        </w:rPr>
        <w:t>fecha</w:t>
      </w:r>
      <w:r w:rsidR="00B635A9" w:rsidRPr="00CF034D">
        <w:rPr>
          <w:rFonts w:ascii="Arial" w:eastAsia="Times New Roman" w:hAnsi="Arial" w:cs="Arial"/>
          <w:color w:val="000000"/>
          <w:sz w:val="24"/>
          <w:szCs w:val="24"/>
          <w:lang w:eastAsia="es-ES"/>
        </w:rPr>
        <w:t xml:space="preserve"> </w:t>
      </w:r>
      <w:r w:rsidR="00D5273F" w:rsidRPr="00CF034D">
        <w:rPr>
          <w:rFonts w:ascii="Arial" w:eastAsia="Times New Roman" w:hAnsi="Arial" w:cs="Arial"/>
          <w:color w:val="000000"/>
          <w:sz w:val="24"/>
          <w:szCs w:val="24"/>
          <w:lang w:eastAsia="es-ES"/>
        </w:rPr>
        <w:t>……</w:t>
      </w:r>
      <w:r w:rsidR="006A64A5" w:rsidRPr="00CF034D">
        <w:rPr>
          <w:rFonts w:ascii="Arial" w:eastAsia="Times New Roman" w:hAnsi="Arial" w:cs="Arial"/>
          <w:color w:val="000000"/>
          <w:sz w:val="24"/>
          <w:szCs w:val="24"/>
          <w:lang w:eastAsia="es-ES"/>
        </w:rPr>
        <w:t>………</w:t>
      </w:r>
      <w:r w:rsidR="009D3B2D" w:rsidRPr="00CF034D">
        <w:rPr>
          <w:rFonts w:ascii="Arial" w:eastAsia="Times New Roman" w:hAnsi="Arial" w:cs="Arial"/>
          <w:color w:val="000000"/>
          <w:sz w:val="24"/>
          <w:szCs w:val="24"/>
          <w:lang w:eastAsia="es-ES"/>
        </w:rPr>
        <w:t>…</w:t>
      </w:r>
      <w:r w:rsidR="00B635A9" w:rsidRPr="00CF034D">
        <w:rPr>
          <w:rFonts w:ascii="Arial" w:eastAsia="Times New Roman" w:hAnsi="Arial" w:cs="Arial"/>
          <w:color w:val="000000"/>
          <w:sz w:val="24"/>
          <w:szCs w:val="24"/>
          <w:lang w:eastAsia="es-ES"/>
        </w:rPr>
        <w:t>……….</w:t>
      </w:r>
      <w:r w:rsidR="0074753E" w:rsidRPr="00CF034D">
        <w:rPr>
          <w:rFonts w:ascii="Arial" w:eastAsia="Times New Roman" w:hAnsi="Arial" w:cs="Arial"/>
          <w:color w:val="000000"/>
          <w:sz w:val="24"/>
          <w:szCs w:val="24"/>
          <w:lang w:eastAsia="es-ES"/>
        </w:rPr>
        <w:t xml:space="preserve"> </w:t>
      </w:r>
      <w:r w:rsidR="005D0776" w:rsidRPr="00CF034D">
        <w:rPr>
          <w:rFonts w:ascii="Arial" w:eastAsia="Times New Roman" w:hAnsi="Arial" w:cs="Arial"/>
          <w:color w:val="000000"/>
          <w:sz w:val="24"/>
          <w:szCs w:val="24"/>
          <w:lang w:eastAsia="es-ES"/>
        </w:rPr>
        <w:t xml:space="preserve">esta contribuyente </w:t>
      </w:r>
      <w:r w:rsidR="00D5273F" w:rsidRPr="00CF034D">
        <w:rPr>
          <w:rFonts w:ascii="Arial" w:eastAsia="Times New Roman" w:hAnsi="Arial" w:cs="Arial"/>
          <w:color w:val="000000"/>
          <w:sz w:val="24"/>
          <w:szCs w:val="24"/>
          <w:lang w:eastAsia="es-ES"/>
        </w:rPr>
        <w:t xml:space="preserve">presentó </w:t>
      </w:r>
      <w:r w:rsidR="00ED18F2" w:rsidRPr="00CF034D">
        <w:rPr>
          <w:rFonts w:ascii="Arial" w:eastAsia="Times New Roman" w:hAnsi="Arial" w:cs="Arial"/>
          <w:color w:val="000000"/>
          <w:sz w:val="24"/>
          <w:szCs w:val="24"/>
          <w:lang w:eastAsia="es-ES"/>
        </w:rPr>
        <w:t>declaración-</w:t>
      </w:r>
      <w:r w:rsidR="00A11B7F" w:rsidRPr="00CF034D">
        <w:rPr>
          <w:rFonts w:ascii="Arial" w:eastAsia="Times New Roman" w:hAnsi="Arial" w:cs="Arial"/>
          <w:color w:val="000000"/>
          <w:sz w:val="24"/>
          <w:szCs w:val="24"/>
          <w:lang w:eastAsia="es-ES"/>
        </w:rPr>
        <w:t xml:space="preserve">liquidación </w:t>
      </w:r>
      <w:r w:rsidR="009D3B2D" w:rsidRPr="00CF034D">
        <w:rPr>
          <w:rFonts w:ascii="Arial" w:eastAsia="Times New Roman" w:hAnsi="Arial" w:cs="Arial"/>
          <w:color w:val="000000"/>
          <w:sz w:val="24"/>
          <w:szCs w:val="24"/>
          <w:lang w:eastAsia="es-ES"/>
        </w:rPr>
        <w:t xml:space="preserve">por el concepto tributario </w:t>
      </w:r>
      <w:r w:rsidR="00640083" w:rsidRPr="00CF034D">
        <w:rPr>
          <w:rFonts w:ascii="Arial" w:eastAsia="Times New Roman" w:hAnsi="Arial" w:cs="Arial"/>
          <w:color w:val="000000"/>
          <w:sz w:val="24"/>
          <w:szCs w:val="24"/>
          <w:lang w:eastAsia="es-ES"/>
        </w:rPr>
        <w:t>IRPF</w:t>
      </w:r>
      <w:r w:rsidR="00A11B7F" w:rsidRPr="00CF034D">
        <w:rPr>
          <w:rFonts w:ascii="Arial" w:eastAsia="Times New Roman" w:hAnsi="Arial" w:cs="Arial"/>
          <w:color w:val="000000"/>
          <w:sz w:val="24"/>
          <w:szCs w:val="24"/>
          <w:lang w:eastAsia="es-ES"/>
        </w:rPr>
        <w:t xml:space="preserve"> </w:t>
      </w:r>
      <w:r w:rsidR="00D5273F" w:rsidRPr="00CF034D">
        <w:rPr>
          <w:rFonts w:ascii="Arial" w:eastAsia="Times New Roman" w:hAnsi="Arial" w:cs="Arial"/>
          <w:color w:val="000000"/>
          <w:sz w:val="24"/>
          <w:szCs w:val="24"/>
          <w:lang w:eastAsia="es-ES"/>
        </w:rPr>
        <w:t>d</w:t>
      </w:r>
      <w:r w:rsidR="00640083" w:rsidRPr="00CF034D">
        <w:rPr>
          <w:rFonts w:ascii="Arial" w:eastAsia="Times New Roman" w:hAnsi="Arial" w:cs="Arial"/>
          <w:color w:val="000000"/>
          <w:sz w:val="24"/>
          <w:szCs w:val="24"/>
          <w:lang w:eastAsia="es-ES"/>
        </w:rPr>
        <w:t xml:space="preserve">el </w:t>
      </w:r>
      <w:r w:rsidR="00B635A9" w:rsidRPr="00CF034D">
        <w:rPr>
          <w:rFonts w:ascii="Arial" w:eastAsia="Times New Roman" w:hAnsi="Arial" w:cs="Arial"/>
          <w:color w:val="000000"/>
          <w:sz w:val="24"/>
          <w:szCs w:val="24"/>
          <w:lang w:eastAsia="es-ES"/>
        </w:rPr>
        <w:t>E</w:t>
      </w:r>
      <w:r w:rsidR="00640083" w:rsidRPr="00CF034D">
        <w:rPr>
          <w:rFonts w:ascii="Arial" w:eastAsia="Times New Roman" w:hAnsi="Arial" w:cs="Arial"/>
          <w:color w:val="000000"/>
          <w:sz w:val="24"/>
          <w:szCs w:val="24"/>
          <w:lang w:eastAsia="es-ES"/>
        </w:rPr>
        <w:t>jercicio</w:t>
      </w:r>
      <w:r w:rsidR="007960C2" w:rsidRPr="00CF034D">
        <w:rPr>
          <w:rFonts w:ascii="Arial" w:eastAsia="Times New Roman" w:hAnsi="Arial" w:cs="Arial"/>
          <w:color w:val="000000"/>
          <w:sz w:val="24"/>
          <w:szCs w:val="24"/>
          <w:lang w:eastAsia="es-ES"/>
        </w:rPr>
        <w:t xml:space="preserve"> </w:t>
      </w:r>
      <w:r w:rsidR="00640083" w:rsidRPr="00CF034D">
        <w:rPr>
          <w:rFonts w:ascii="Arial" w:eastAsia="Times New Roman" w:hAnsi="Arial" w:cs="Arial"/>
          <w:color w:val="000000"/>
          <w:sz w:val="24"/>
          <w:szCs w:val="24"/>
          <w:lang w:eastAsia="es-ES"/>
        </w:rPr>
        <w:t>……….</w:t>
      </w:r>
      <w:r w:rsidR="00B635A9" w:rsidRPr="00CF034D">
        <w:rPr>
          <w:rFonts w:ascii="Arial" w:eastAsia="Times New Roman" w:hAnsi="Arial" w:cs="Arial"/>
          <w:color w:val="000000"/>
          <w:sz w:val="24"/>
          <w:szCs w:val="24"/>
          <w:lang w:eastAsia="es-ES"/>
        </w:rPr>
        <w:t xml:space="preserve"> ,</w:t>
      </w:r>
      <w:r w:rsidR="00D9511D" w:rsidRPr="00CF034D">
        <w:rPr>
          <w:rFonts w:ascii="Arial" w:eastAsia="Times New Roman" w:hAnsi="Arial" w:cs="Arial"/>
          <w:color w:val="000000"/>
          <w:sz w:val="24"/>
          <w:szCs w:val="24"/>
          <w:lang w:eastAsia="es-ES"/>
        </w:rPr>
        <w:t xml:space="preserve"> cuya copia se adjunta (</w:t>
      </w:r>
      <w:r w:rsidR="00D9511D" w:rsidRPr="00CF034D">
        <w:rPr>
          <w:rFonts w:ascii="Arial" w:eastAsia="Times New Roman" w:hAnsi="Arial" w:cs="Arial"/>
          <w:b/>
          <w:color w:val="000000"/>
          <w:sz w:val="24"/>
          <w:szCs w:val="24"/>
          <w:lang w:eastAsia="es-ES"/>
        </w:rPr>
        <w:t>doc</w:t>
      </w:r>
      <w:r w:rsidR="007960C2" w:rsidRPr="00CF034D">
        <w:rPr>
          <w:rFonts w:ascii="Arial" w:eastAsia="Times New Roman" w:hAnsi="Arial" w:cs="Arial"/>
          <w:b/>
          <w:color w:val="000000"/>
          <w:sz w:val="24"/>
          <w:szCs w:val="24"/>
          <w:lang w:eastAsia="es-ES"/>
        </w:rPr>
        <w:t xml:space="preserve">umento </w:t>
      </w:r>
      <w:r w:rsidR="00D9511D" w:rsidRPr="00CF034D">
        <w:rPr>
          <w:rFonts w:ascii="Arial" w:eastAsia="Times New Roman" w:hAnsi="Arial" w:cs="Arial"/>
          <w:b/>
          <w:color w:val="000000"/>
          <w:sz w:val="24"/>
          <w:szCs w:val="24"/>
          <w:lang w:eastAsia="es-ES"/>
        </w:rPr>
        <w:t>nº 1</w:t>
      </w:r>
      <w:r w:rsidR="00D9511D" w:rsidRPr="00CF034D">
        <w:rPr>
          <w:rFonts w:ascii="Arial" w:eastAsia="Times New Roman" w:hAnsi="Arial" w:cs="Arial"/>
          <w:color w:val="000000"/>
          <w:sz w:val="24"/>
          <w:szCs w:val="24"/>
          <w:lang w:eastAsia="es-ES"/>
        </w:rPr>
        <w:t xml:space="preserve">), resultando una </w:t>
      </w:r>
      <w:r w:rsidR="00B635A9" w:rsidRPr="00CF034D">
        <w:rPr>
          <w:rFonts w:ascii="Arial" w:eastAsia="Times New Roman" w:hAnsi="Arial" w:cs="Arial"/>
          <w:color w:val="000000"/>
          <w:sz w:val="24"/>
          <w:szCs w:val="24"/>
          <w:lang w:eastAsia="es-ES"/>
        </w:rPr>
        <w:t xml:space="preserve">cuota </w:t>
      </w:r>
      <w:r w:rsidR="00640083" w:rsidRPr="00CF034D">
        <w:rPr>
          <w:rFonts w:ascii="Arial" w:eastAsia="Times New Roman" w:hAnsi="Arial" w:cs="Arial"/>
          <w:color w:val="000000"/>
          <w:sz w:val="24"/>
          <w:szCs w:val="24"/>
          <w:lang w:eastAsia="es-ES"/>
        </w:rPr>
        <w:t xml:space="preserve">a </w:t>
      </w:r>
      <w:r w:rsidR="00D9511D" w:rsidRPr="00CF034D">
        <w:rPr>
          <w:rFonts w:ascii="Arial" w:eastAsia="Times New Roman" w:hAnsi="Arial" w:cs="Arial"/>
          <w:color w:val="000000"/>
          <w:sz w:val="24"/>
          <w:szCs w:val="24"/>
          <w:lang w:eastAsia="es-ES"/>
        </w:rPr>
        <w:t>..</w:t>
      </w:r>
      <w:r w:rsidR="00580182" w:rsidRPr="00CF034D">
        <w:rPr>
          <w:rFonts w:ascii="Arial" w:eastAsia="Times New Roman" w:hAnsi="Arial" w:cs="Arial"/>
          <w:color w:val="000000"/>
          <w:sz w:val="24"/>
          <w:szCs w:val="24"/>
          <w:lang w:eastAsia="es-ES"/>
        </w:rPr>
        <w:t xml:space="preserve"> </w:t>
      </w:r>
      <w:r w:rsidR="00640083" w:rsidRPr="00CF034D">
        <w:rPr>
          <w:rFonts w:ascii="Arial" w:eastAsia="Times New Roman" w:hAnsi="Arial" w:cs="Arial"/>
          <w:color w:val="FF0000"/>
          <w:sz w:val="24"/>
          <w:szCs w:val="24"/>
          <w:lang w:eastAsia="es-ES"/>
        </w:rPr>
        <w:t>(</w:t>
      </w:r>
      <w:r w:rsidR="00B51810" w:rsidRPr="00CF034D">
        <w:rPr>
          <w:rFonts w:ascii="Arial" w:eastAsia="Times New Roman" w:hAnsi="Arial" w:cs="Arial"/>
          <w:i/>
          <w:color w:val="FF0000"/>
          <w:sz w:val="24"/>
          <w:szCs w:val="24"/>
          <w:lang w:eastAsia="es-ES"/>
        </w:rPr>
        <w:t>pagar</w:t>
      </w:r>
      <w:r w:rsidR="006A64A5" w:rsidRPr="00CF034D">
        <w:rPr>
          <w:rFonts w:ascii="Arial" w:eastAsia="Times New Roman" w:hAnsi="Arial" w:cs="Arial"/>
          <w:i/>
          <w:color w:val="FF0000"/>
          <w:sz w:val="24"/>
          <w:szCs w:val="24"/>
          <w:lang w:eastAsia="es-ES"/>
        </w:rPr>
        <w:t>/devolver</w:t>
      </w:r>
      <w:r w:rsidR="00640083" w:rsidRPr="00CF034D">
        <w:rPr>
          <w:rFonts w:ascii="Arial" w:eastAsia="Times New Roman" w:hAnsi="Arial" w:cs="Arial"/>
          <w:color w:val="FF0000"/>
          <w:sz w:val="24"/>
          <w:szCs w:val="24"/>
          <w:lang w:eastAsia="es-ES"/>
        </w:rPr>
        <w:t>)</w:t>
      </w:r>
      <w:r w:rsidR="00411F45" w:rsidRPr="00CF034D">
        <w:rPr>
          <w:rFonts w:ascii="Arial" w:eastAsia="Times New Roman" w:hAnsi="Arial" w:cs="Arial"/>
          <w:color w:val="FF0000"/>
          <w:sz w:val="24"/>
          <w:szCs w:val="24"/>
          <w:lang w:eastAsia="es-ES"/>
        </w:rPr>
        <w:t xml:space="preserve"> </w:t>
      </w:r>
      <w:r w:rsidR="00640083" w:rsidRPr="00CF034D">
        <w:rPr>
          <w:rFonts w:ascii="Arial" w:eastAsia="Times New Roman" w:hAnsi="Arial" w:cs="Arial"/>
          <w:color w:val="000000"/>
          <w:sz w:val="24"/>
          <w:szCs w:val="24"/>
          <w:lang w:eastAsia="es-ES"/>
        </w:rPr>
        <w:t>de ………</w:t>
      </w:r>
      <w:r w:rsidR="00BE568A" w:rsidRPr="00CF034D">
        <w:rPr>
          <w:rFonts w:ascii="Arial" w:eastAsia="Times New Roman" w:hAnsi="Arial" w:cs="Arial"/>
          <w:color w:val="000000"/>
          <w:sz w:val="24"/>
          <w:szCs w:val="24"/>
          <w:lang w:eastAsia="es-ES"/>
        </w:rPr>
        <w:t>..</w:t>
      </w:r>
      <w:r w:rsidR="00640083" w:rsidRPr="00CF034D">
        <w:rPr>
          <w:rFonts w:ascii="Arial" w:eastAsia="Times New Roman" w:hAnsi="Arial" w:cs="Arial"/>
          <w:color w:val="000000"/>
          <w:sz w:val="24"/>
          <w:szCs w:val="24"/>
          <w:lang w:eastAsia="es-ES"/>
        </w:rPr>
        <w:t>…</w:t>
      </w:r>
      <w:r w:rsidR="00B635A9" w:rsidRPr="00CF034D">
        <w:rPr>
          <w:rFonts w:ascii="Arial" w:eastAsia="Times New Roman" w:hAnsi="Arial" w:cs="Arial"/>
          <w:color w:val="000000"/>
          <w:sz w:val="24"/>
          <w:szCs w:val="24"/>
          <w:lang w:eastAsia="es-ES"/>
        </w:rPr>
        <w:t>……</w:t>
      </w:r>
      <w:r w:rsidR="00640083" w:rsidRPr="00CF034D">
        <w:rPr>
          <w:rFonts w:ascii="Arial" w:eastAsia="Times New Roman" w:hAnsi="Arial" w:cs="Arial"/>
          <w:color w:val="000000"/>
          <w:sz w:val="24"/>
          <w:szCs w:val="24"/>
          <w:lang w:eastAsia="es-ES"/>
        </w:rPr>
        <w:t>.-€</w:t>
      </w:r>
      <w:r w:rsidR="009D3B2D" w:rsidRPr="00CF034D">
        <w:rPr>
          <w:rFonts w:ascii="Arial" w:eastAsia="Times New Roman" w:hAnsi="Arial" w:cs="Arial"/>
          <w:color w:val="000000"/>
          <w:sz w:val="24"/>
          <w:szCs w:val="24"/>
          <w:lang w:eastAsia="es-ES"/>
        </w:rPr>
        <w:t>,</w:t>
      </w:r>
      <w:r w:rsidR="00B51810" w:rsidRPr="00CF034D">
        <w:rPr>
          <w:rFonts w:ascii="Arial" w:eastAsia="Times New Roman" w:hAnsi="Arial" w:cs="Arial"/>
          <w:color w:val="000000"/>
          <w:sz w:val="24"/>
          <w:szCs w:val="24"/>
          <w:lang w:eastAsia="es-ES"/>
        </w:rPr>
        <w:t xml:space="preserve"> </w:t>
      </w:r>
      <w:r w:rsidR="00D9511D" w:rsidRPr="00CF034D">
        <w:rPr>
          <w:rFonts w:ascii="Arial" w:eastAsia="Times New Roman" w:hAnsi="Arial" w:cs="Arial"/>
          <w:color w:val="000000"/>
          <w:sz w:val="24"/>
          <w:szCs w:val="24"/>
          <w:lang w:eastAsia="es-ES"/>
        </w:rPr>
        <w:t>según carta</w:t>
      </w:r>
      <w:r w:rsidR="00AA698E">
        <w:rPr>
          <w:rFonts w:ascii="Arial" w:eastAsia="Times New Roman" w:hAnsi="Arial" w:cs="Arial"/>
          <w:color w:val="000000"/>
          <w:sz w:val="24"/>
          <w:szCs w:val="24"/>
          <w:lang w:eastAsia="es-ES"/>
        </w:rPr>
        <w:t xml:space="preserve"> de pago cuya copia se adjunta</w:t>
      </w:r>
      <w:r w:rsidR="00580182" w:rsidRPr="00CF034D">
        <w:rPr>
          <w:rFonts w:ascii="Arial" w:eastAsia="Times New Roman" w:hAnsi="Arial" w:cs="Arial"/>
          <w:color w:val="000000"/>
          <w:sz w:val="24"/>
          <w:szCs w:val="24"/>
          <w:lang w:eastAsia="es-ES"/>
        </w:rPr>
        <w:t>.</w:t>
      </w:r>
    </w:p>
    <w:p w:rsidR="007960C2" w:rsidRPr="00CF034D" w:rsidRDefault="007960C2" w:rsidP="00EF7B29">
      <w:pPr>
        <w:shd w:val="clear" w:color="auto" w:fill="FFFFFF"/>
        <w:spacing w:after="0" w:line="264" w:lineRule="auto"/>
        <w:ind w:firstLine="357"/>
        <w:jc w:val="both"/>
        <w:rPr>
          <w:rFonts w:ascii="Arial" w:eastAsia="Times New Roman" w:hAnsi="Arial" w:cs="Arial"/>
          <w:b/>
          <w:bCs/>
          <w:color w:val="000000"/>
          <w:sz w:val="24"/>
          <w:szCs w:val="24"/>
          <w:u w:val="single"/>
          <w:lang w:eastAsia="es-ES"/>
        </w:rPr>
      </w:pPr>
    </w:p>
    <w:p w:rsidR="0026325B" w:rsidRPr="00CF034D" w:rsidRDefault="00694BD4" w:rsidP="00EF7B29">
      <w:pPr>
        <w:shd w:val="clear" w:color="auto" w:fill="FFFFFF"/>
        <w:spacing w:after="0" w:line="264" w:lineRule="auto"/>
        <w:ind w:firstLine="357"/>
        <w:jc w:val="both"/>
        <w:rPr>
          <w:rFonts w:ascii="Arial" w:hAnsi="Arial" w:cs="Arial"/>
          <w:color w:val="000000"/>
          <w:sz w:val="24"/>
          <w:szCs w:val="24"/>
        </w:rPr>
      </w:pPr>
      <w:r w:rsidRPr="00CF034D">
        <w:rPr>
          <w:rFonts w:ascii="Arial" w:eastAsia="Times New Roman" w:hAnsi="Arial" w:cs="Arial"/>
          <w:b/>
          <w:bCs/>
          <w:color w:val="000000"/>
          <w:sz w:val="24"/>
          <w:szCs w:val="24"/>
          <w:u w:val="single"/>
          <w:lang w:eastAsia="es-ES"/>
        </w:rPr>
        <w:t>SEGUNDO.-</w:t>
      </w:r>
      <w:r w:rsidRPr="00CF034D">
        <w:rPr>
          <w:rFonts w:ascii="Arial" w:eastAsia="Times New Roman" w:hAnsi="Arial" w:cs="Arial"/>
          <w:color w:val="000000"/>
          <w:sz w:val="24"/>
          <w:szCs w:val="24"/>
          <w:lang w:eastAsia="es-ES"/>
        </w:rPr>
        <w:t xml:space="preserve">  </w:t>
      </w:r>
      <w:r w:rsidR="00742940" w:rsidRPr="00CF034D">
        <w:rPr>
          <w:rFonts w:ascii="Arial" w:eastAsia="Times New Roman" w:hAnsi="Arial" w:cs="Arial"/>
          <w:color w:val="000000"/>
          <w:sz w:val="24"/>
          <w:szCs w:val="24"/>
          <w:lang w:eastAsia="es-ES"/>
        </w:rPr>
        <w:t>Que</w:t>
      </w:r>
      <w:r w:rsidR="00522986" w:rsidRPr="00CF034D">
        <w:rPr>
          <w:rFonts w:ascii="Arial" w:eastAsia="Times New Roman" w:hAnsi="Arial" w:cs="Arial"/>
          <w:color w:val="000000"/>
          <w:sz w:val="24"/>
          <w:szCs w:val="24"/>
          <w:lang w:eastAsia="es-ES"/>
        </w:rPr>
        <w:t>,</w:t>
      </w:r>
      <w:r w:rsidR="006A64A5" w:rsidRPr="00CF034D">
        <w:rPr>
          <w:rFonts w:ascii="Arial" w:eastAsia="Times New Roman" w:hAnsi="Arial" w:cs="Arial"/>
          <w:color w:val="000000"/>
          <w:sz w:val="24"/>
          <w:szCs w:val="24"/>
          <w:lang w:eastAsia="es-ES"/>
        </w:rPr>
        <w:t xml:space="preserve"> </w:t>
      </w:r>
      <w:r w:rsidR="00D9511D" w:rsidRPr="00CF034D">
        <w:rPr>
          <w:rFonts w:ascii="Arial" w:eastAsia="Times New Roman" w:hAnsi="Arial" w:cs="Arial"/>
          <w:color w:val="000000"/>
          <w:sz w:val="24"/>
          <w:szCs w:val="24"/>
          <w:lang w:eastAsia="es-ES"/>
        </w:rPr>
        <w:t>en dicha declaración-liquidación</w:t>
      </w:r>
      <w:r w:rsidR="00522986" w:rsidRPr="00CF034D">
        <w:rPr>
          <w:rFonts w:ascii="Arial" w:eastAsia="Times New Roman" w:hAnsi="Arial" w:cs="Arial"/>
          <w:color w:val="000000"/>
          <w:sz w:val="24"/>
          <w:szCs w:val="24"/>
          <w:lang w:eastAsia="es-ES"/>
        </w:rPr>
        <w:t>,</w:t>
      </w:r>
      <w:r w:rsidR="00D9511D" w:rsidRPr="00CF034D">
        <w:rPr>
          <w:rFonts w:ascii="Arial" w:eastAsia="Times New Roman" w:hAnsi="Arial" w:cs="Arial"/>
          <w:color w:val="000000"/>
          <w:sz w:val="24"/>
          <w:szCs w:val="24"/>
          <w:lang w:eastAsia="es-ES"/>
        </w:rPr>
        <w:t xml:space="preserve"> </w:t>
      </w:r>
      <w:r w:rsidR="00522986" w:rsidRPr="00CF034D">
        <w:rPr>
          <w:rFonts w:ascii="Arial" w:eastAsia="Times New Roman" w:hAnsi="Arial" w:cs="Arial"/>
          <w:color w:val="000000"/>
          <w:sz w:val="24"/>
          <w:szCs w:val="24"/>
          <w:lang w:eastAsia="es-ES"/>
        </w:rPr>
        <w:t xml:space="preserve">se aprecia error </w:t>
      </w:r>
      <w:r w:rsidRPr="00CF034D">
        <w:rPr>
          <w:rFonts w:ascii="Arial" w:eastAsia="Times New Roman" w:hAnsi="Arial" w:cs="Arial"/>
          <w:color w:val="000000"/>
          <w:sz w:val="24"/>
          <w:szCs w:val="24"/>
          <w:lang w:eastAsia="es-ES"/>
        </w:rPr>
        <w:t>cons</w:t>
      </w:r>
      <w:r w:rsidR="00D77C76" w:rsidRPr="00CF034D">
        <w:rPr>
          <w:rFonts w:ascii="Arial" w:eastAsia="Times New Roman" w:hAnsi="Arial" w:cs="Arial"/>
          <w:color w:val="000000"/>
          <w:sz w:val="24"/>
          <w:szCs w:val="24"/>
          <w:lang w:eastAsia="es-ES"/>
        </w:rPr>
        <w:t xml:space="preserve">istente en </w:t>
      </w:r>
      <w:r w:rsidRPr="00CF034D">
        <w:rPr>
          <w:rFonts w:ascii="Arial" w:eastAsia="Times New Roman" w:hAnsi="Arial" w:cs="Arial"/>
          <w:color w:val="000000"/>
          <w:sz w:val="24"/>
          <w:szCs w:val="24"/>
          <w:lang w:eastAsia="es-ES"/>
        </w:rPr>
        <w:t xml:space="preserve">la inclusión </w:t>
      </w:r>
      <w:r w:rsidR="00742940" w:rsidRPr="00CF034D">
        <w:rPr>
          <w:rFonts w:ascii="Arial" w:eastAsia="Times New Roman" w:hAnsi="Arial" w:cs="Arial"/>
          <w:color w:val="000000"/>
          <w:sz w:val="24"/>
          <w:szCs w:val="24"/>
          <w:lang w:eastAsia="es-ES"/>
        </w:rPr>
        <w:t xml:space="preserve">como </w:t>
      </w:r>
      <w:r w:rsidR="005D0776" w:rsidRPr="00CF034D">
        <w:rPr>
          <w:rFonts w:ascii="Arial" w:eastAsia="Times New Roman" w:hAnsi="Arial" w:cs="Arial"/>
          <w:color w:val="000000"/>
          <w:sz w:val="24"/>
          <w:szCs w:val="24"/>
          <w:lang w:eastAsia="es-ES"/>
        </w:rPr>
        <w:t>“</w:t>
      </w:r>
      <w:r w:rsidR="00742940" w:rsidRPr="00CF034D">
        <w:rPr>
          <w:rFonts w:ascii="Arial" w:eastAsia="Times New Roman" w:hAnsi="Arial" w:cs="Arial"/>
          <w:color w:val="000000"/>
          <w:sz w:val="24"/>
          <w:szCs w:val="24"/>
          <w:lang w:eastAsia="es-ES"/>
        </w:rPr>
        <w:t>rendimientos de trabajo</w:t>
      </w:r>
      <w:r w:rsidR="005D0776" w:rsidRPr="00CF034D">
        <w:rPr>
          <w:rFonts w:ascii="Arial" w:eastAsia="Times New Roman" w:hAnsi="Arial" w:cs="Arial"/>
          <w:color w:val="000000"/>
          <w:sz w:val="24"/>
          <w:szCs w:val="24"/>
          <w:lang w:eastAsia="es-ES"/>
        </w:rPr>
        <w:t>”</w:t>
      </w:r>
      <w:r w:rsidR="00742940" w:rsidRPr="00CF034D">
        <w:rPr>
          <w:rFonts w:ascii="Arial" w:eastAsia="Times New Roman" w:hAnsi="Arial" w:cs="Arial"/>
          <w:color w:val="000000"/>
          <w:sz w:val="24"/>
          <w:szCs w:val="24"/>
          <w:lang w:eastAsia="es-ES"/>
        </w:rPr>
        <w:t xml:space="preserve"> </w:t>
      </w:r>
      <w:r w:rsidRPr="00CF034D">
        <w:rPr>
          <w:rFonts w:ascii="Arial" w:eastAsia="Times New Roman" w:hAnsi="Arial" w:cs="Arial"/>
          <w:color w:val="000000"/>
          <w:sz w:val="24"/>
          <w:szCs w:val="24"/>
          <w:lang w:eastAsia="es-ES"/>
        </w:rPr>
        <w:t xml:space="preserve">de la </w:t>
      </w:r>
      <w:r w:rsidR="00742940" w:rsidRPr="00CF034D">
        <w:rPr>
          <w:rFonts w:ascii="Arial" w:eastAsia="Times New Roman" w:hAnsi="Arial" w:cs="Arial"/>
          <w:color w:val="000000"/>
          <w:sz w:val="24"/>
          <w:szCs w:val="24"/>
          <w:lang w:eastAsia="es-ES"/>
        </w:rPr>
        <w:t xml:space="preserve">cuota correspondiente a la </w:t>
      </w:r>
      <w:r w:rsidR="005D0776" w:rsidRPr="00CF034D">
        <w:rPr>
          <w:rFonts w:ascii="Arial" w:eastAsia="Times New Roman" w:hAnsi="Arial" w:cs="Arial"/>
          <w:color w:val="000000"/>
          <w:sz w:val="24"/>
          <w:szCs w:val="24"/>
          <w:lang w:eastAsia="es-ES"/>
        </w:rPr>
        <w:t>p</w:t>
      </w:r>
      <w:r w:rsidR="00742940" w:rsidRPr="00CF034D">
        <w:rPr>
          <w:rFonts w:ascii="Arial" w:eastAsia="Times New Roman" w:hAnsi="Arial" w:cs="Arial"/>
          <w:color w:val="000000"/>
          <w:sz w:val="24"/>
          <w:szCs w:val="24"/>
          <w:lang w:eastAsia="es-ES"/>
        </w:rPr>
        <w:t xml:space="preserve">restación por maternidad </w:t>
      </w:r>
      <w:r w:rsidR="009E7427" w:rsidRPr="00CF034D">
        <w:rPr>
          <w:rFonts w:ascii="Arial" w:eastAsia="Times New Roman" w:hAnsi="Arial" w:cs="Arial"/>
          <w:color w:val="000000"/>
          <w:sz w:val="24"/>
          <w:szCs w:val="24"/>
          <w:lang w:eastAsia="es-ES"/>
        </w:rPr>
        <w:t>de</w:t>
      </w:r>
      <w:r w:rsidR="007960C2" w:rsidRPr="00CF034D">
        <w:rPr>
          <w:rFonts w:ascii="Arial" w:eastAsia="Times New Roman" w:hAnsi="Arial" w:cs="Arial"/>
          <w:color w:val="000000"/>
          <w:sz w:val="24"/>
          <w:szCs w:val="24"/>
          <w:lang w:eastAsia="es-ES"/>
        </w:rPr>
        <w:t xml:space="preserve"> </w:t>
      </w:r>
      <w:r w:rsidR="009E7427" w:rsidRPr="00CF034D">
        <w:rPr>
          <w:rFonts w:ascii="Arial" w:eastAsia="Times New Roman" w:hAnsi="Arial" w:cs="Arial"/>
          <w:color w:val="000000"/>
          <w:sz w:val="24"/>
          <w:szCs w:val="24"/>
          <w:lang w:eastAsia="es-ES"/>
        </w:rPr>
        <w:t>……………</w:t>
      </w:r>
      <w:r w:rsidR="007960C2" w:rsidRPr="00CF034D">
        <w:rPr>
          <w:rFonts w:ascii="Arial" w:eastAsia="Times New Roman" w:hAnsi="Arial" w:cs="Arial"/>
          <w:color w:val="000000"/>
          <w:sz w:val="24"/>
          <w:szCs w:val="24"/>
          <w:lang w:eastAsia="es-ES"/>
        </w:rPr>
        <w:t>…</w:t>
      </w:r>
      <w:r w:rsidR="009E7427" w:rsidRPr="00CF034D">
        <w:rPr>
          <w:rFonts w:ascii="Arial" w:eastAsia="Times New Roman" w:hAnsi="Arial" w:cs="Arial"/>
          <w:color w:val="000000"/>
          <w:sz w:val="24"/>
          <w:szCs w:val="24"/>
          <w:lang w:eastAsia="es-ES"/>
        </w:rPr>
        <w:t xml:space="preserve">.-€ </w:t>
      </w:r>
      <w:r w:rsidRPr="00CF034D">
        <w:rPr>
          <w:rFonts w:ascii="Arial" w:eastAsia="Times New Roman" w:hAnsi="Arial" w:cs="Arial"/>
          <w:color w:val="000000"/>
          <w:sz w:val="24"/>
          <w:szCs w:val="24"/>
          <w:lang w:eastAsia="es-ES"/>
        </w:rPr>
        <w:t>percibida del I</w:t>
      </w:r>
      <w:r w:rsidR="009E7427" w:rsidRPr="00CF034D">
        <w:rPr>
          <w:rFonts w:ascii="Arial" w:eastAsia="Times New Roman" w:hAnsi="Arial" w:cs="Arial"/>
          <w:color w:val="000000"/>
          <w:sz w:val="24"/>
          <w:szCs w:val="24"/>
          <w:lang w:eastAsia="es-ES"/>
        </w:rPr>
        <w:t>NSS en</w:t>
      </w:r>
      <w:r w:rsidRPr="00CF034D">
        <w:rPr>
          <w:rFonts w:ascii="Arial" w:eastAsia="Times New Roman" w:hAnsi="Arial" w:cs="Arial"/>
          <w:color w:val="000000"/>
          <w:sz w:val="24"/>
          <w:szCs w:val="24"/>
          <w:lang w:eastAsia="es-ES"/>
        </w:rPr>
        <w:t xml:space="preserve"> el año…………</w:t>
      </w:r>
      <w:r w:rsidR="00126191" w:rsidRPr="00CF034D">
        <w:rPr>
          <w:rFonts w:ascii="Arial" w:eastAsia="Times New Roman" w:hAnsi="Arial" w:cs="Arial"/>
          <w:color w:val="000000"/>
          <w:sz w:val="24"/>
          <w:szCs w:val="24"/>
          <w:lang w:eastAsia="es-ES"/>
        </w:rPr>
        <w:t>;</w:t>
      </w:r>
      <w:r w:rsidR="0026325B" w:rsidRPr="00CF034D">
        <w:rPr>
          <w:rFonts w:ascii="Arial" w:eastAsia="Times New Roman" w:hAnsi="Arial" w:cs="Arial"/>
          <w:color w:val="000000"/>
          <w:sz w:val="24"/>
          <w:szCs w:val="24"/>
          <w:lang w:eastAsia="es-ES"/>
        </w:rPr>
        <w:t xml:space="preserve"> </w:t>
      </w:r>
      <w:r w:rsidR="00522986" w:rsidRPr="00CF034D">
        <w:rPr>
          <w:rFonts w:ascii="Arial" w:eastAsia="Times New Roman" w:hAnsi="Arial" w:cs="Arial"/>
          <w:color w:val="000000"/>
          <w:sz w:val="24"/>
          <w:szCs w:val="24"/>
          <w:lang w:eastAsia="es-ES"/>
        </w:rPr>
        <w:t xml:space="preserve">tratándose de una </w:t>
      </w:r>
      <w:r w:rsidRPr="00CF034D">
        <w:rPr>
          <w:rFonts w:ascii="Arial" w:eastAsia="Times New Roman" w:hAnsi="Arial" w:cs="Arial"/>
          <w:color w:val="000000"/>
          <w:sz w:val="24"/>
          <w:szCs w:val="24"/>
          <w:lang w:eastAsia="es-ES"/>
        </w:rPr>
        <w:t xml:space="preserve">prestación que debe </w:t>
      </w:r>
      <w:r w:rsidR="008313D8" w:rsidRPr="00CF034D">
        <w:rPr>
          <w:rFonts w:ascii="Arial" w:eastAsia="Times New Roman" w:hAnsi="Arial" w:cs="Arial"/>
          <w:color w:val="000000"/>
          <w:sz w:val="24"/>
          <w:szCs w:val="24"/>
          <w:lang w:eastAsia="es-ES"/>
        </w:rPr>
        <w:t xml:space="preserve">considerase </w:t>
      </w:r>
      <w:r w:rsidR="008313D8" w:rsidRPr="00CF034D">
        <w:rPr>
          <w:rFonts w:ascii="Arial" w:eastAsia="Times New Roman" w:hAnsi="Arial" w:cs="Arial"/>
          <w:b/>
          <w:i/>
          <w:color w:val="000000"/>
          <w:sz w:val="24"/>
          <w:szCs w:val="24"/>
          <w:lang w:eastAsia="es-ES"/>
        </w:rPr>
        <w:t>exenta</w:t>
      </w:r>
      <w:r w:rsidR="00580182" w:rsidRPr="00CF034D">
        <w:rPr>
          <w:rFonts w:ascii="Arial" w:eastAsia="Times New Roman" w:hAnsi="Arial" w:cs="Arial"/>
          <w:b/>
          <w:color w:val="000000"/>
          <w:sz w:val="24"/>
          <w:szCs w:val="24"/>
          <w:lang w:eastAsia="es-ES"/>
        </w:rPr>
        <w:t xml:space="preserve"> </w:t>
      </w:r>
      <w:r w:rsidR="008313D8" w:rsidRPr="00CF034D">
        <w:rPr>
          <w:rFonts w:ascii="Arial" w:eastAsia="Times New Roman" w:hAnsi="Arial" w:cs="Arial"/>
          <w:color w:val="000000"/>
          <w:sz w:val="24"/>
          <w:szCs w:val="24"/>
          <w:lang w:eastAsia="es-ES"/>
        </w:rPr>
        <w:t xml:space="preserve">en virtud del </w:t>
      </w:r>
      <w:r w:rsidR="00444D0F" w:rsidRPr="00CF034D">
        <w:rPr>
          <w:rFonts w:ascii="Arial" w:eastAsia="Times New Roman" w:hAnsi="Arial" w:cs="Arial"/>
          <w:color w:val="000000"/>
          <w:sz w:val="24"/>
          <w:szCs w:val="24"/>
          <w:lang w:eastAsia="es-ES"/>
        </w:rPr>
        <w:t>A</w:t>
      </w:r>
      <w:r w:rsidR="00693C5F" w:rsidRPr="00CF034D">
        <w:rPr>
          <w:rFonts w:ascii="Arial" w:eastAsia="Times New Roman" w:hAnsi="Arial" w:cs="Arial"/>
          <w:color w:val="000000"/>
          <w:sz w:val="24"/>
          <w:szCs w:val="24"/>
          <w:lang w:eastAsia="es-ES"/>
        </w:rPr>
        <w:t>rt.</w:t>
      </w:r>
      <w:r w:rsidR="00444D0F" w:rsidRPr="00CF034D">
        <w:rPr>
          <w:rFonts w:ascii="Arial" w:eastAsia="Times New Roman" w:hAnsi="Arial" w:cs="Arial"/>
          <w:color w:val="000000"/>
          <w:sz w:val="24"/>
          <w:szCs w:val="24"/>
          <w:lang w:eastAsia="es-ES"/>
        </w:rPr>
        <w:t xml:space="preserve"> </w:t>
      </w:r>
      <w:r w:rsidR="00693C5F" w:rsidRPr="00CF034D">
        <w:rPr>
          <w:rFonts w:ascii="Arial" w:eastAsia="Times New Roman" w:hAnsi="Arial" w:cs="Arial"/>
          <w:color w:val="000000"/>
          <w:sz w:val="24"/>
          <w:szCs w:val="24"/>
          <w:lang w:eastAsia="es-ES"/>
        </w:rPr>
        <w:t>7</w:t>
      </w:r>
      <w:r w:rsidR="00444D0F" w:rsidRPr="00CF034D">
        <w:rPr>
          <w:rFonts w:ascii="Arial" w:eastAsia="Times New Roman" w:hAnsi="Arial" w:cs="Arial"/>
          <w:color w:val="000000"/>
          <w:sz w:val="24"/>
          <w:szCs w:val="24"/>
          <w:lang w:eastAsia="es-ES"/>
        </w:rPr>
        <w:t>.</w:t>
      </w:r>
      <w:r w:rsidR="00693C5F" w:rsidRPr="00CF034D">
        <w:rPr>
          <w:rFonts w:ascii="Arial" w:eastAsia="Times New Roman" w:hAnsi="Arial" w:cs="Arial"/>
          <w:color w:val="000000"/>
          <w:sz w:val="24"/>
          <w:szCs w:val="24"/>
          <w:lang w:eastAsia="es-ES"/>
        </w:rPr>
        <w:t xml:space="preserve">h) de </w:t>
      </w:r>
      <w:r w:rsidR="00693C5F" w:rsidRPr="00CF034D">
        <w:rPr>
          <w:rFonts w:ascii="Arial" w:hAnsi="Arial" w:cs="Arial"/>
          <w:color w:val="000000"/>
          <w:sz w:val="24"/>
          <w:szCs w:val="24"/>
        </w:rPr>
        <w:t>la Ley 35/2006, de 28 de noviembre, del Impuesto de la Renta de las Personas Físicas</w:t>
      </w:r>
      <w:r w:rsidR="00944189" w:rsidRPr="00CF034D">
        <w:rPr>
          <w:rFonts w:ascii="Arial" w:hAnsi="Arial" w:cs="Arial"/>
          <w:color w:val="000000"/>
          <w:sz w:val="24"/>
          <w:szCs w:val="24"/>
        </w:rPr>
        <w:t xml:space="preserve">. </w:t>
      </w:r>
    </w:p>
    <w:p w:rsidR="006E3477" w:rsidRPr="00CF034D" w:rsidRDefault="006E3477" w:rsidP="00EF7B29">
      <w:pPr>
        <w:shd w:val="clear" w:color="auto" w:fill="FFFFFF"/>
        <w:spacing w:after="0" w:line="264" w:lineRule="auto"/>
        <w:ind w:firstLine="357"/>
        <w:jc w:val="both"/>
        <w:rPr>
          <w:rFonts w:ascii="Arial" w:eastAsia="Times New Roman" w:hAnsi="Arial" w:cs="Arial"/>
          <w:color w:val="000000"/>
          <w:sz w:val="24"/>
          <w:szCs w:val="24"/>
          <w:lang w:eastAsia="es-ES"/>
        </w:rPr>
      </w:pPr>
    </w:p>
    <w:p w:rsidR="005C2854" w:rsidRPr="00CF034D" w:rsidRDefault="0026325B" w:rsidP="00EF7B29">
      <w:pPr>
        <w:shd w:val="clear" w:color="auto" w:fill="FFFFFF"/>
        <w:spacing w:after="0" w:line="240" w:lineRule="exact"/>
        <w:ind w:firstLine="357"/>
        <w:jc w:val="both"/>
        <w:rPr>
          <w:rFonts w:ascii="Arial" w:hAnsi="Arial" w:cs="Arial"/>
          <w:b/>
          <w:i/>
          <w:color w:val="000000"/>
          <w:sz w:val="24"/>
          <w:szCs w:val="24"/>
        </w:rPr>
      </w:pPr>
      <w:r w:rsidRPr="00CF034D">
        <w:rPr>
          <w:rFonts w:ascii="Arial" w:eastAsia="Times New Roman" w:hAnsi="Arial" w:cs="Arial"/>
          <w:color w:val="000000"/>
          <w:sz w:val="24"/>
          <w:szCs w:val="24"/>
          <w:lang w:eastAsia="es-ES"/>
        </w:rPr>
        <w:t>A tenor d</w:t>
      </w:r>
      <w:r w:rsidR="00693C5F" w:rsidRPr="00CF034D">
        <w:rPr>
          <w:rFonts w:ascii="Arial" w:eastAsia="Times New Roman" w:hAnsi="Arial" w:cs="Arial"/>
          <w:color w:val="000000"/>
          <w:sz w:val="24"/>
          <w:szCs w:val="24"/>
          <w:lang w:eastAsia="es-ES"/>
        </w:rPr>
        <w:t>el citado precepto legal</w:t>
      </w:r>
      <w:r w:rsidRPr="00CF034D">
        <w:rPr>
          <w:rFonts w:ascii="Arial" w:eastAsia="Times New Roman" w:hAnsi="Arial" w:cs="Arial"/>
          <w:color w:val="000000"/>
          <w:sz w:val="24"/>
          <w:szCs w:val="24"/>
          <w:lang w:eastAsia="es-ES"/>
        </w:rPr>
        <w:t xml:space="preserve">: </w:t>
      </w:r>
      <w:r w:rsidR="00693C5F" w:rsidRPr="00CF034D">
        <w:rPr>
          <w:rFonts w:ascii="Arial" w:eastAsia="Times New Roman" w:hAnsi="Arial" w:cs="Arial"/>
          <w:color w:val="000000"/>
          <w:sz w:val="24"/>
          <w:szCs w:val="24"/>
          <w:lang w:eastAsia="es-ES"/>
        </w:rPr>
        <w:t>“</w:t>
      </w:r>
      <w:r w:rsidRPr="00CF034D">
        <w:rPr>
          <w:rFonts w:ascii="Arial" w:hAnsi="Arial" w:cs="Arial"/>
          <w:i/>
          <w:color w:val="000000"/>
          <w:sz w:val="24"/>
          <w:szCs w:val="24"/>
        </w:rPr>
        <w:t>E</w:t>
      </w:r>
      <w:r w:rsidR="005C2854" w:rsidRPr="00CF034D">
        <w:rPr>
          <w:rFonts w:ascii="Arial" w:hAnsi="Arial" w:cs="Arial"/>
          <w:i/>
          <w:color w:val="000000"/>
          <w:sz w:val="24"/>
          <w:szCs w:val="24"/>
        </w:rPr>
        <w:t>starán exentas las siguientes rentas</w:t>
      </w:r>
      <w:r w:rsidR="005C2854" w:rsidRPr="00CF034D">
        <w:rPr>
          <w:rFonts w:ascii="Arial" w:hAnsi="Arial" w:cs="Arial"/>
          <w:color w:val="000000"/>
          <w:sz w:val="24"/>
          <w:szCs w:val="24"/>
        </w:rPr>
        <w:t>: (…)</w:t>
      </w:r>
    </w:p>
    <w:p w:rsidR="00EF7B29" w:rsidRPr="00CF034D" w:rsidRDefault="00EF7B29" w:rsidP="00EF7B29">
      <w:pPr>
        <w:pStyle w:val="simple"/>
        <w:spacing w:before="0" w:beforeAutospacing="0" w:after="0" w:afterAutospacing="0" w:line="240" w:lineRule="exact"/>
        <w:ind w:left="357"/>
        <w:jc w:val="both"/>
        <w:rPr>
          <w:rFonts w:ascii="Arial" w:hAnsi="Arial" w:cs="Arial"/>
          <w:i/>
        </w:rPr>
      </w:pPr>
    </w:p>
    <w:p w:rsidR="005D0776" w:rsidRPr="00CF034D" w:rsidRDefault="005C2854" w:rsidP="00EF7B29">
      <w:pPr>
        <w:pStyle w:val="simple"/>
        <w:spacing w:before="0" w:beforeAutospacing="0" w:after="0" w:afterAutospacing="0" w:line="240" w:lineRule="exact"/>
        <w:ind w:left="357"/>
        <w:jc w:val="both"/>
        <w:rPr>
          <w:rFonts w:ascii="Arial" w:hAnsi="Arial" w:cs="Arial"/>
          <w:i/>
        </w:rPr>
      </w:pPr>
      <w:r w:rsidRPr="00CF034D">
        <w:rPr>
          <w:rFonts w:ascii="Arial" w:hAnsi="Arial" w:cs="Arial"/>
          <w:i/>
        </w:rPr>
        <w:t>h) Las prestaciones familiares reguladas en el </w:t>
      </w:r>
      <w:hyperlink r:id="rId7" w:tooltip="RCL\1994\1825-1" w:history="1">
        <w:r w:rsidRPr="00CF034D">
          <w:rPr>
            <w:rStyle w:val="Hipervnculo"/>
            <w:rFonts w:ascii="Arial" w:hAnsi="Arial" w:cs="Arial"/>
            <w:b w:val="0"/>
            <w:i/>
            <w:color w:val="auto"/>
          </w:rPr>
          <w:t>Capítulo</w:t>
        </w:r>
        <w:r w:rsidRPr="00CF034D">
          <w:rPr>
            <w:rStyle w:val="Hipervnculo"/>
            <w:rFonts w:ascii="Arial" w:hAnsi="Arial" w:cs="Arial"/>
            <w:i/>
            <w:color w:val="auto"/>
          </w:rPr>
          <w:t xml:space="preserve"> </w:t>
        </w:r>
        <w:r w:rsidRPr="00CF034D">
          <w:rPr>
            <w:rStyle w:val="Hipervnculo"/>
            <w:rFonts w:ascii="Arial" w:hAnsi="Arial" w:cs="Arial"/>
            <w:b w:val="0"/>
            <w:i/>
            <w:color w:val="auto"/>
          </w:rPr>
          <w:t xml:space="preserve">IX del Título II </w:t>
        </w:r>
      </w:hyperlink>
      <w:r w:rsidRPr="00CF034D">
        <w:rPr>
          <w:rFonts w:ascii="Arial" w:hAnsi="Arial" w:cs="Arial"/>
          <w:i/>
        </w:rPr>
        <w:t>del Texto Refundido de la Ley General de la Seguridad Social, aprobado por el </w:t>
      </w:r>
      <w:hyperlink r:id="rId8" w:history="1">
        <w:r w:rsidRPr="00CF034D">
          <w:rPr>
            <w:rStyle w:val="Hipervnculo"/>
            <w:rFonts w:ascii="Arial" w:hAnsi="Arial" w:cs="Arial"/>
            <w:b w:val="0"/>
            <w:i/>
            <w:color w:val="auto"/>
          </w:rPr>
          <w:t xml:space="preserve"> Real Decreto Legislativo 1/ 1994, de 20 de junio</w:t>
        </w:r>
      </w:hyperlink>
      <w:r w:rsidRPr="00CF034D">
        <w:rPr>
          <w:rFonts w:ascii="Arial" w:hAnsi="Arial" w:cs="Arial"/>
          <w:b/>
          <w:i/>
        </w:rPr>
        <w:t>,</w:t>
      </w:r>
      <w:r w:rsidRPr="00CF034D">
        <w:rPr>
          <w:rFonts w:ascii="Arial" w:hAnsi="Arial" w:cs="Arial"/>
          <w:i/>
        </w:rPr>
        <w:t xml:space="preserve"> y las pensiones y los haberes pasivos de orfandad y a favor de nietos y hermanos, menores de veintidós años o incapacitados para todo trabajo, percibidos de los regímenes públicos de la Seguridad Social y clases pasivas.</w:t>
      </w:r>
    </w:p>
    <w:p w:rsidR="00EF7B29" w:rsidRPr="00CF034D" w:rsidRDefault="00EF7B29" w:rsidP="00EF7B29">
      <w:pPr>
        <w:pStyle w:val="simple"/>
        <w:spacing w:before="0" w:beforeAutospacing="0" w:after="0" w:afterAutospacing="0" w:line="240" w:lineRule="exact"/>
        <w:ind w:left="357"/>
        <w:jc w:val="both"/>
        <w:rPr>
          <w:rFonts w:ascii="Arial" w:hAnsi="Arial" w:cs="Arial"/>
          <w:i/>
        </w:rPr>
      </w:pPr>
    </w:p>
    <w:p w:rsidR="005C2854" w:rsidRPr="00CF034D" w:rsidRDefault="005C2854" w:rsidP="00EF7B29">
      <w:pPr>
        <w:pStyle w:val="simple"/>
        <w:spacing w:before="0" w:beforeAutospacing="0" w:after="0" w:afterAutospacing="0" w:line="240" w:lineRule="exact"/>
        <w:ind w:left="357"/>
        <w:jc w:val="both"/>
        <w:rPr>
          <w:rFonts w:ascii="Arial" w:hAnsi="Arial" w:cs="Arial"/>
          <w:i/>
        </w:rPr>
      </w:pPr>
      <w:r w:rsidRPr="00CF034D">
        <w:rPr>
          <w:rFonts w:ascii="Arial" w:hAnsi="Arial" w:cs="Arial"/>
          <w:i/>
        </w:rPr>
        <w:t>Asimismo,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previstas en el párrafo anterior por la Seguridad Social para los profesionales integrados en dicho régimen especial. (…)</w:t>
      </w:r>
    </w:p>
    <w:p w:rsidR="00EF7B29" w:rsidRPr="00CF034D" w:rsidRDefault="00EF7B29" w:rsidP="00EF7B29">
      <w:pPr>
        <w:pStyle w:val="simple"/>
        <w:spacing w:before="0" w:beforeAutospacing="0" w:after="0" w:afterAutospacing="0" w:line="240" w:lineRule="exact"/>
        <w:ind w:left="357"/>
        <w:jc w:val="both"/>
        <w:rPr>
          <w:rFonts w:ascii="Arial" w:hAnsi="Arial" w:cs="Arial"/>
          <w:i/>
        </w:rPr>
      </w:pPr>
    </w:p>
    <w:p w:rsidR="005C2854" w:rsidRPr="00CF034D" w:rsidRDefault="005C2854" w:rsidP="00EF7B29">
      <w:pPr>
        <w:pStyle w:val="simple"/>
        <w:spacing w:before="0" w:beforeAutospacing="0" w:after="0" w:afterAutospacing="0" w:line="240" w:lineRule="exact"/>
        <w:ind w:left="357"/>
        <w:jc w:val="both"/>
        <w:rPr>
          <w:rFonts w:ascii="Arial" w:hAnsi="Arial" w:cs="Arial"/>
          <w:b/>
          <w:i/>
        </w:rPr>
      </w:pPr>
      <w:r w:rsidRPr="00CF034D">
        <w:rPr>
          <w:rFonts w:ascii="Arial" w:hAnsi="Arial" w:cs="Arial"/>
          <w:b/>
          <w:i/>
        </w:rPr>
        <w:lastRenderedPageBreak/>
        <w:t>Igualmente estarán exentas las demás prestaciones públicas por nacimiento, parto o adopción múltiple, adopción, hijos a cargo y orfandad.</w:t>
      </w:r>
    </w:p>
    <w:p w:rsidR="00EF7B29" w:rsidRPr="00CF034D" w:rsidRDefault="00EF7B29" w:rsidP="00EF7B29">
      <w:pPr>
        <w:pStyle w:val="simple"/>
        <w:spacing w:before="0" w:beforeAutospacing="0" w:after="0" w:afterAutospacing="0" w:line="240" w:lineRule="exact"/>
        <w:ind w:left="357"/>
        <w:jc w:val="both"/>
        <w:rPr>
          <w:rFonts w:ascii="Arial" w:hAnsi="Arial" w:cs="Arial"/>
          <w:b/>
          <w:i/>
        </w:rPr>
      </w:pPr>
    </w:p>
    <w:p w:rsidR="00694BD4" w:rsidRPr="00CF034D" w:rsidRDefault="005C2854" w:rsidP="00EF7B29">
      <w:pPr>
        <w:pStyle w:val="simple"/>
        <w:spacing w:before="0" w:beforeAutospacing="0" w:after="0" w:afterAutospacing="0" w:line="240" w:lineRule="exact"/>
        <w:ind w:left="357"/>
        <w:jc w:val="both"/>
        <w:rPr>
          <w:rFonts w:ascii="Arial" w:hAnsi="Arial" w:cs="Arial"/>
          <w:i/>
        </w:rPr>
      </w:pPr>
      <w:r w:rsidRPr="00CF034D">
        <w:rPr>
          <w:rFonts w:ascii="Arial" w:hAnsi="Arial" w:cs="Arial"/>
          <w:i/>
        </w:rPr>
        <w:t>También estarán exentas las prestaciones públicas por maternidad percibidas de las Comunidades Autónomas o entidades locales.”</w:t>
      </w:r>
    </w:p>
    <w:p w:rsidR="001E7936" w:rsidRPr="00CF034D" w:rsidRDefault="00076F95" w:rsidP="00EF7B29">
      <w:pPr>
        <w:pStyle w:val="simple"/>
        <w:spacing w:before="0" w:beforeAutospacing="0" w:after="0" w:afterAutospacing="0" w:line="264" w:lineRule="auto"/>
        <w:ind w:left="357"/>
        <w:jc w:val="both"/>
        <w:rPr>
          <w:rFonts w:ascii="Arial" w:hAnsi="Arial" w:cs="Arial"/>
          <w:b/>
        </w:rPr>
      </w:pPr>
      <w:r w:rsidRPr="00CF034D">
        <w:rPr>
          <w:rFonts w:ascii="Arial" w:hAnsi="Arial" w:cs="Arial"/>
          <w:color w:val="000000"/>
        </w:rPr>
        <w:t>“</w:t>
      </w:r>
      <w:r w:rsidR="001E7936" w:rsidRPr="00CF034D">
        <w:rPr>
          <w:rFonts w:ascii="Arial" w:hAnsi="Arial" w:cs="Arial"/>
          <w:color w:val="000000"/>
        </w:rPr>
        <w:t xml:space="preserve">Es decir, se añadió en este texto legal un nuevo </w:t>
      </w:r>
      <w:r w:rsidR="001E7936" w:rsidRPr="00CF034D">
        <w:rPr>
          <w:rFonts w:ascii="Arial" w:hAnsi="Arial" w:cs="Arial"/>
        </w:rPr>
        <w:t xml:space="preserve">párrafo, el tercero, que se </w:t>
      </w:r>
      <w:r w:rsidR="001E7936" w:rsidRPr="00CF034D">
        <w:rPr>
          <w:rFonts w:ascii="Arial" w:hAnsi="Arial" w:cs="Arial"/>
          <w:color w:val="000000"/>
        </w:rPr>
        <w:t>refiere, en general, al alcance de la exención de las prestaciones públicas por nacimiento, parto o adopción múltiple, adopción, hijos a cargo y orfandad, sin distinguir la procedencia de las prestaciones y solo es en el cuarto párrafo donde se aclara que estarán exentas también las prestaciones públicas por maternidad percibidas de las Comunidades Autónomas o entidades locales”  (</w:t>
      </w:r>
      <w:r w:rsidR="001E7936" w:rsidRPr="00CF034D">
        <w:rPr>
          <w:rFonts w:ascii="Arial" w:hAnsi="Arial" w:cs="Arial"/>
          <w:b/>
          <w:u w:val="single"/>
        </w:rPr>
        <w:t>Sentencia nº 810/2016 de 6 de julio,</w:t>
      </w:r>
      <w:r w:rsidR="001E7936" w:rsidRPr="00CF034D">
        <w:rPr>
          <w:rFonts w:ascii="Arial" w:hAnsi="Arial" w:cs="Arial"/>
          <w:b/>
          <w:color w:val="000000"/>
          <w:u w:val="single"/>
        </w:rPr>
        <w:t xml:space="preserve"> de</w:t>
      </w:r>
      <w:r w:rsidR="00C24E87" w:rsidRPr="00CF034D">
        <w:rPr>
          <w:rFonts w:ascii="Arial" w:hAnsi="Arial" w:cs="Arial"/>
          <w:b/>
          <w:color w:val="000000"/>
          <w:u w:val="single"/>
        </w:rPr>
        <w:t xml:space="preserve"> la S</w:t>
      </w:r>
      <w:r w:rsidR="00C24E87" w:rsidRPr="00CF034D">
        <w:rPr>
          <w:rFonts w:ascii="Arial" w:hAnsi="Arial" w:cs="Arial"/>
          <w:b/>
          <w:u w:val="single"/>
        </w:rPr>
        <w:t>ala de lo Contencioso-Administrativo</w:t>
      </w:r>
      <w:r w:rsidR="00580182" w:rsidRPr="00CF034D">
        <w:rPr>
          <w:rFonts w:ascii="Arial" w:hAnsi="Arial" w:cs="Arial"/>
          <w:b/>
          <w:u w:val="single"/>
        </w:rPr>
        <w:t xml:space="preserve">, </w:t>
      </w:r>
      <w:r w:rsidR="00C24E87" w:rsidRPr="00CF034D">
        <w:rPr>
          <w:rFonts w:ascii="Arial" w:hAnsi="Arial" w:cs="Arial"/>
          <w:b/>
          <w:u w:val="single"/>
        </w:rPr>
        <w:t>Sección 5ª</w:t>
      </w:r>
      <w:r w:rsidR="00580182" w:rsidRPr="00CF034D">
        <w:rPr>
          <w:rFonts w:ascii="Arial" w:hAnsi="Arial" w:cs="Arial"/>
          <w:b/>
          <w:u w:val="single"/>
        </w:rPr>
        <w:t>,</w:t>
      </w:r>
      <w:r w:rsidR="00C24E87" w:rsidRPr="00CF034D">
        <w:rPr>
          <w:rFonts w:ascii="Arial" w:hAnsi="Arial" w:cs="Arial"/>
          <w:b/>
          <w:u w:val="single"/>
        </w:rPr>
        <w:t xml:space="preserve"> del </w:t>
      </w:r>
      <w:r w:rsidR="001E7936" w:rsidRPr="00CF034D">
        <w:rPr>
          <w:rFonts w:ascii="Arial" w:hAnsi="Arial" w:cs="Arial"/>
          <w:b/>
          <w:color w:val="000000"/>
          <w:u w:val="single"/>
        </w:rPr>
        <w:t xml:space="preserve">Tribunal Superior de Justicia </w:t>
      </w:r>
      <w:r w:rsidR="001E7936" w:rsidRPr="00CF034D">
        <w:rPr>
          <w:rFonts w:ascii="Arial" w:hAnsi="Arial" w:cs="Arial"/>
          <w:b/>
          <w:u w:val="single"/>
        </w:rPr>
        <w:t>de Madrid</w:t>
      </w:r>
      <w:r w:rsidR="003868DD" w:rsidRPr="00CF034D">
        <w:rPr>
          <w:rFonts w:ascii="Arial" w:hAnsi="Arial" w:cs="Arial"/>
          <w:b/>
          <w:u w:val="single"/>
        </w:rPr>
        <w:t xml:space="preserve">, </w:t>
      </w:r>
      <w:r w:rsidR="00A76E3F" w:rsidRPr="00CF034D">
        <w:rPr>
          <w:rFonts w:ascii="Arial" w:hAnsi="Arial" w:cs="Arial"/>
          <w:u w:val="single"/>
        </w:rPr>
        <w:t>FD 3º</w:t>
      </w:r>
      <w:r w:rsidR="001E7936" w:rsidRPr="00CF034D">
        <w:rPr>
          <w:rFonts w:ascii="Arial" w:hAnsi="Arial" w:cs="Arial"/>
        </w:rPr>
        <w:t>). Y añade:</w:t>
      </w:r>
    </w:p>
    <w:p w:rsidR="006E3477" w:rsidRPr="00CF034D" w:rsidRDefault="006E3477" w:rsidP="00EF7B29">
      <w:pPr>
        <w:spacing w:after="0" w:line="264" w:lineRule="auto"/>
        <w:ind w:left="357" w:firstLine="351"/>
        <w:jc w:val="both"/>
        <w:rPr>
          <w:rFonts w:ascii="Arial" w:hAnsi="Arial" w:cs="Arial"/>
          <w:color w:val="000000"/>
          <w:sz w:val="24"/>
          <w:szCs w:val="24"/>
        </w:rPr>
      </w:pPr>
    </w:p>
    <w:p w:rsidR="006E3477" w:rsidRPr="00CF034D" w:rsidRDefault="001E7936" w:rsidP="00EF7B29">
      <w:pPr>
        <w:spacing w:after="0" w:line="264" w:lineRule="auto"/>
        <w:ind w:left="357"/>
        <w:jc w:val="both"/>
        <w:rPr>
          <w:rFonts w:ascii="Arial" w:hAnsi="Arial" w:cs="Arial"/>
          <w:color w:val="000000"/>
          <w:sz w:val="24"/>
          <w:szCs w:val="24"/>
        </w:rPr>
      </w:pPr>
      <w:r w:rsidRPr="00CF034D">
        <w:rPr>
          <w:rFonts w:ascii="Arial" w:hAnsi="Arial" w:cs="Arial"/>
          <w:color w:val="000000"/>
          <w:sz w:val="24"/>
          <w:szCs w:val="24"/>
        </w:rPr>
        <w:t>“No hay que olvidar que el Instituto Nacional de la Seguridad Social es una entidad gestora de la Seguridad Social, con personalidad jurídica propia, adscrita al Ministerio de Empleo y Seguridad Social, a través de la SESS, que tiene encomendada la gestión y administración de las prestaciones económicas del sistema de la Seguridad Social</w:t>
      </w:r>
      <w:r w:rsidR="00580182" w:rsidRPr="00CF034D">
        <w:rPr>
          <w:rFonts w:ascii="Arial" w:hAnsi="Arial" w:cs="Arial"/>
          <w:color w:val="000000"/>
          <w:sz w:val="24"/>
          <w:szCs w:val="24"/>
        </w:rPr>
        <w:t>.</w:t>
      </w:r>
    </w:p>
    <w:p w:rsidR="006E3477" w:rsidRPr="00CF034D" w:rsidRDefault="001E7936" w:rsidP="00EF7B29">
      <w:pPr>
        <w:spacing w:after="0" w:line="264" w:lineRule="auto"/>
        <w:ind w:left="357"/>
        <w:jc w:val="both"/>
        <w:rPr>
          <w:rFonts w:ascii="Arial" w:hAnsi="Arial" w:cs="Arial"/>
          <w:b/>
          <w:color w:val="000000"/>
          <w:sz w:val="24"/>
          <w:szCs w:val="24"/>
        </w:rPr>
      </w:pPr>
      <w:r w:rsidRPr="00CF034D">
        <w:rPr>
          <w:rFonts w:ascii="Arial" w:hAnsi="Arial" w:cs="Arial"/>
          <w:b/>
          <w:color w:val="000000"/>
          <w:sz w:val="24"/>
          <w:szCs w:val="24"/>
        </w:rPr>
        <w:t>De ahí que la prestación por maternidad percibida por la actora de ese ente público tiene que estar forzosamente incluida en el tercer párrafo del art. 7h) LIRPF, ya que ese precepto reconoce tal beneficio tributario, con carácter general, en su párrafo tercero y lo que hace en el párrafo cuarto es ampliar el beneficio fiscal a las prestaciones que tengan procedencia de otros entes públicos, ya sean locales o autonómicos.</w:t>
      </w:r>
    </w:p>
    <w:p w:rsidR="00A76E3F" w:rsidRDefault="001E7936" w:rsidP="00EF7B29">
      <w:pPr>
        <w:spacing w:after="0" w:line="264" w:lineRule="auto"/>
        <w:ind w:left="357"/>
        <w:jc w:val="both"/>
        <w:rPr>
          <w:rFonts w:ascii="Arial" w:hAnsi="Arial" w:cs="Arial"/>
          <w:color w:val="000000"/>
          <w:sz w:val="24"/>
          <w:szCs w:val="24"/>
        </w:rPr>
      </w:pPr>
      <w:r w:rsidRPr="00CF034D">
        <w:rPr>
          <w:rFonts w:ascii="Arial" w:hAnsi="Arial" w:cs="Arial"/>
          <w:color w:val="000000"/>
          <w:sz w:val="24"/>
          <w:szCs w:val="24"/>
        </w:rPr>
        <w:t>Por ello</w:t>
      </w:r>
      <w:r w:rsidR="00A76E3F" w:rsidRPr="00CF034D">
        <w:rPr>
          <w:rFonts w:ascii="Arial" w:hAnsi="Arial" w:cs="Arial"/>
          <w:color w:val="000000"/>
          <w:sz w:val="24"/>
          <w:szCs w:val="24"/>
        </w:rPr>
        <w:t>,</w:t>
      </w:r>
      <w:r w:rsidRPr="00CF034D">
        <w:rPr>
          <w:rFonts w:ascii="Arial" w:hAnsi="Arial" w:cs="Arial"/>
          <w:color w:val="000000"/>
          <w:sz w:val="24"/>
          <w:szCs w:val="24"/>
        </w:rPr>
        <w:t xml:space="preserve"> la interpretación que realiza la AEAT de la regulación legal no es acertada</w:t>
      </w:r>
      <w:r w:rsidR="00A76E3F" w:rsidRPr="00CF034D">
        <w:rPr>
          <w:rFonts w:ascii="Arial" w:hAnsi="Arial" w:cs="Arial"/>
          <w:color w:val="000000"/>
          <w:sz w:val="24"/>
          <w:szCs w:val="24"/>
        </w:rPr>
        <w:t xml:space="preserve">, </w:t>
      </w:r>
      <w:r w:rsidRPr="00CF034D">
        <w:rPr>
          <w:rFonts w:ascii="Arial" w:hAnsi="Arial" w:cs="Arial"/>
          <w:color w:val="000000"/>
          <w:sz w:val="24"/>
          <w:szCs w:val="24"/>
        </w:rPr>
        <w:t>ya que se queda en el párrafo cuarto para denegar la exención pretendida de la prestación por maternidad, sin tener en cuenta la redacción del tercer párrafo”</w:t>
      </w:r>
      <w:r w:rsidR="00A76E3F" w:rsidRPr="00CF034D">
        <w:rPr>
          <w:rFonts w:ascii="Arial" w:hAnsi="Arial" w:cs="Arial"/>
          <w:color w:val="000000"/>
          <w:sz w:val="24"/>
          <w:szCs w:val="24"/>
        </w:rPr>
        <w:t>.</w:t>
      </w:r>
    </w:p>
    <w:p w:rsidR="007A58BC" w:rsidRPr="007A58BC" w:rsidRDefault="007A58BC" w:rsidP="00EF7B29">
      <w:pPr>
        <w:spacing w:after="0" w:line="264" w:lineRule="auto"/>
        <w:ind w:left="357"/>
        <w:jc w:val="both"/>
        <w:rPr>
          <w:rFonts w:ascii="Arial" w:hAnsi="Arial" w:cs="Arial"/>
          <w:b/>
          <w:color w:val="000000"/>
          <w:sz w:val="24"/>
          <w:szCs w:val="24"/>
        </w:rPr>
      </w:pPr>
      <w:r w:rsidRPr="007A58BC">
        <w:rPr>
          <w:rFonts w:ascii="Arial" w:hAnsi="Arial" w:cs="Arial"/>
          <w:b/>
          <w:color w:val="000000"/>
          <w:sz w:val="24"/>
          <w:szCs w:val="24"/>
        </w:rPr>
        <w:t>Como finalmente ratifica la sentencia núm. 1462/2018 de la Sala de lo Contencioso-Administrativo, Sección Segunda del Tribunal Supremo, de fecha 3 de octubre de 2018: “</w:t>
      </w:r>
      <w:r w:rsidRPr="007A58BC">
        <w:rPr>
          <w:rFonts w:ascii="Arial" w:hAnsi="Arial" w:cs="Arial"/>
          <w:b/>
        </w:rPr>
        <w:t>En consecuencia la prestación por maternidad puede incardinarse en el supuesto previsto en el párrafo tercero de la letra h del artículo 7 de la LIRPF, y por ello el recurso de casación ha de ser desestimado y establecer como doctrina legal que ‘las prestaciones públicas por maternidad percibidas de la Seguridad Social están exentas del Impuesto sobre la Renta de las Personas Físicas’</w:t>
      </w:r>
    </w:p>
    <w:p w:rsidR="00E957F9" w:rsidRPr="00CF034D" w:rsidRDefault="00731BD5" w:rsidP="00AA698E">
      <w:pPr>
        <w:widowControl w:val="0"/>
        <w:suppressAutoHyphens/>
        <w:autoSpaceDE w:val="0"/>
        <w:autoSpaceDN w:val="0"/>
        <w:adjustRightInd w:val="0"/>
        <w:spacing w:after="0" w:line="264" w:lineRule="auto"/>
        <w:jc w:val="both"/>
        <w:rPr>
          <w:rFonts w:ascii="Arial" w:hAnsi="Arial" w:cs="Arial"/>
          <w:color w:val="000000"/>
          <w:sz w:val="24"/>
          <w:szCs w:val="24"/>
        </w:rPr>
      </w:pPr>
      <w:r w:rsidRPr="00CF034D">
        <w:rPr>
          <w:rFonts w:ascii="Arial" w:hAnsi="Arial" w:cs="Arial"/>
          <w:color w:val="000000"/>
          <w:sz w:val="24"/>
          <w:szCs w:val="24"/>
        </w:rPr>
        <w:tab/>
      </w:r>
    </w:p>
    <w:p w:rsidR="007960C2" w:rsidRPr="00CF034D" w:rsidRDefault="007960C2" w:rsidP="00EF7B29">
      <w:pPr>
        <w:widowControl w:val="0"/>
        <w:suppressAutoHyphens/>
        <w:autoSpaceDE w:val="0"/>
        <w:autoSpaceDN w:val="0"/>
        <w:adjustRightInd w:val="0"/>
        <w:spacing w:after="0" w:line="264" w:lineRule="auto"/>
        <w:ind w:firstLine="360"/>
        <w:jc w:val="both"/>
        <w:rPr>
          <w:rFonts w:ascii="Arial" w:hAnsi="Arial" w:cs="Arial"/>
          <w:color w:val="000000"/>
          <w:sz w:val="24"/>
          <w:szCs w:val="24"/>
        </w:rPr>
      </w:pPr>
    </w:p>
    <w:p w:rsidR="00DC737E" w:rsidRPr="00CF034D" w:rsidRDefault="00DC737E" w:rsidP="00EF7B29">
      <w:pPr>
        <w:widowControl w:val="0"/>
        <w:suppressAutoHyphens/>
        <w:autoSpaceDE w:val="0"/>
        <w:autoSpaceDN w:val="0"/>
        <w:adjustRightInd w:val="0"/>
        <w:spacing w:after="0" w:line="264" w:lineRule="auto"/>
        <w:ind w:firstLine="360"/>
        <w:jc w:val="both"/>
        <w:rPr>
          <w:rFonts w:ascii="Arial" w:hAnsi="Arial" w:cs="Arial"/>
          <w:color w:val="000000"/>
          <w:sz w:val="24"/>
          <w:szCs w:val="24"/>
        </w:rPr>
      </w:pPr>
    </w:p>
    <w:p w:rsidR="007A4019" w:rsidRPr="00CF034D" w:rsidRDefault="00A76E3F" w:rsidP="00EF7B29">
      <w:pPr>
        <w:shd w:val="clear" w:color="auto" w:fill="FFFFFF"/>
        <w:spacing w:after="0" w:line="264" w:lineRule="auto"/>
        <w:ind w:firstLine="357"/>
        <w:jc w:val="both"/>
        <w:rPr>
          <w:rFonts w:ascii="Arial" w:eastAsia="Times New Roman" w:hAnsi="Arial" w:cs="Arial"/>
          <w:color w:val="000000"/>
          <w:sz w:val="24"/>
          <w:szCs w:val="24"/>
          <w:lang w:eastAsia="es-ES"/>
        </w:rPr>
      </w:pPr>
      <w:r w:rsidRPr="00CF034D">
        <w:rPr>
          <w:rFonts w:ascii="Arial" w:eastAsia="Times New Roman" w:hAnsi="Arial" w:cs="Arial"/>
          <w:b/>
          <w:bCs/>
          <w:color w:val="000000"/>
          <w:sz w:val="24"/>
          <w:szCs w:val="24"/>
          <w:u w:val="single"/>
          <w:lang w:eastAsia="es-ES"/>
        </w:rPr>
        <w:t>TERCERO</w:t>
      </w:r>
      <w:r w:rsidRPr="00CF034D">
        <w:rPr>
          <w:rFonts w:ascii="Arial" w:eastAsia="Times New Roman" w:hAnsi="Arial" w:cs="Arial"/>
          <w:color w:val="000000"/>
          <w:sz w:val="24"/>
          <w:szCs w:val="24"/>
          <w:u w:val="single"/>
          <w:lang w:eastAsia="es-ES"/>
        </w:rPr>
        <w:t>.-</w:t>
      </w:r>
      <w:r w:rsidRPr="00CF034D">
        <w:rPr>
          <w:rFonts w:ascii="Arial" w:eastAsia="Times New Roman" w:hAnsi="Arial" w:cs="Arial"/>
          <w:color w:val="000000"/>
          <w:sz w:val="24"/>
          <w:szCs w:val="24"/>
          <w:lang w:eastAsia="es-ES"/>
        </w:rPr>
        <w:t xml:space="preserve"> </w:t>
      </w:r>
      <w:r w:rsidR="00CC4756" w:rsidRPr="00CF034D">
        <w:rPr>
          <w:rFonts w:ascii="Arial" w:eastAsia="Times New Roman" w:hAnsi="Arial" w:cs="Arial"/>
          <w:sz w:val="24"/>
          <w:szCs w:val="24"/>
          <w:lang w:eastAsia="es-ES"/>
        </w:rPr>
        <w:t>Que</w:t>
      </w:r>
      <w:r w:rsidR="005D0776" w:rsidRPr="00CF034D">
        <w:rPr>
          <w:rFonts w:ascii="Arial" w:eastAsia="Times New Roman" w:hAnsi="Arial" w:cs="Arial"/>
          <w:sz w:val="24"/>
          <w:szCs w:val="24"/>
          <w:lang w:eastAsia="es-ES"/>
        </w:rPr>
        <w:t xml:space="preserve">, </w:t>
      </w:r>
      <w:r w:rsidR="00076F95" w:rsidRPr="00CF034D">
        <w:rPr>
          <w:rFonts w:ascii="Arial" w:eastAsia="Times New Roman" w:hAnsi="Arial" w:cs="Arial"/>
          <w:sz w:val="24"/>
          <w:szCs w:val="24"/>
          <w:lang w:eastAsia="es-ES"/>
        </w:rPr>
        <w:t xml:space="preserve">en consecuencia, </w:t>
      </w:r>
      <w:r w:rsidR="00126191" w:rsidRPr="00CF034D">
        <w:rPr>
          <w:rFonts w:ascii="Arial" w:eastAsia="Times New Roman" w:hAnsi="Arial" w:cs="Arial"/>
          <w:sz w:val="24"/>
          <w:szCs w:val="24"/>
          <w:lang w:eastAsia="es-ES"/>
        </w:rPr>
        <w:t xml:space="preserve">la </w:t>
      </w:r>
      <w:r w:rsidR="00953E45" w:rsidRPr="00CF034D">
        <w:rPr>
          <w:rFonts w:ascii="Arial" w:eastAsia="Times New Roman" w:hAnsi="Arial" w:cs="Arial"/>
          <w:sz w:val="24"/>
          <w:szCs w:val="24"/>
          <w:lang w:eastAsia="es-ES"/>
        </w:rPr>
        <w:t xml:space="preserve">inclusión de </w:t>
      </w:r>
      <w:r w:rsidR="00126191" w:rsidRPr="00CF034D">
        <w:rPr>
          <w:rFonts w:ascii="Arial" w:eastAsia="Times New Roman" w:hAnsi="Arial" w:cs="Arial"/>
          <w:sz w:val="24"/>
          <w:szCs w:val="24"/>
          <w:lang w:eastAsia="es-ES"/>
        </w:rPr>
        <w:t xml:space="preserve">la </w:t>
      </w:r>
      <w:r w:rsidR="00580182" w:rsidRPr="00CF034D">
        <w:rPr>
          <w:rFonts w:ascii="Arial" w:eastAsia="Times New Roman" w:hAnsi="Arial" w:cs="Arial"/>
          <w:sz w:val="24"/>
          <w:szCs w:val="24"/>
          <w:lang w:eastAsia="es-ES"/>
        </w:rPr>
        <w:t>citada p</w:t>
      </w:r>
      <w:r w:rsidR="00953E45" w:rsidRPr="00CF034D">
        <w:rPr>
          <w:rFonts w:ascii="Arial" w:eastAsia="Times New Roman" w:hAnsi="Arial" w:cs="Arial"/>
          <w:sz w:val="24"/>
          <w:szCs w:val="24"/>
          <w:lang w:eastAsia="es-ES"/>
        </w:rPr>
        <w:t>restación</w:t>
      </w:r>
      <w:r w:rsidR="00944189" w:rsidRPr="00CF034D">
        <w:rPr>
          <w:rFonts w:ascii="Arial" w:eastAsia="Times New Roman" w:hAnsi="Arial" w:cs="Arial"/>
          <w:sz w:val="24"/>
          <w:szCs w:val="24"/>
          <w:lang w:eastAsia="es-ES"/>
        </w:rPr>
        <w:t xml:space="preserve"> </w:t>
      </w:r>
      <w:r w:rsidR="00126191" w:rsidRPr="00CF034D">
        <w:rPr>
          <w:rFonts w:ascii="Arial" w:eastAsia="Times New Roman" w:hAnsi="Arial" w:cs="Arial"/>
          <w:sz w:val="24"/>
          <w:szCs w:val="24"/>
          <w:lang w:eastAsia="es-ES"/>
        </w:rPr>
        <w:t xml:space="preserve">como </w:t>
      </w:r>
      <w:r w:rsidR="00580182" w:rsidRPr="00CF034D">
        <w:rPr>
          <w:rFonts w:ascii="Arial" w:eastAsia="Times New Roman" w:hAnsi="Arial" w:cs="Arial"/>
          <w:sz w:val="24"/>
          <w:szCs w:val="24"/>
          <w:lang w:eastAsia="es-ES"/>
        </w:rPr>
        <w:t>“</w:t>
      </w:r>
      <w:r w:rsidR="00126191" w:rsidRPr="00CF034D">
        <w:rPr>
          <w:rFonts w:ascii="Arial" w:eastAsia="Times New Roman" w:hAnsi="Arial" w:cs="Arial"/>
          <w:sz w:val="24"/>
          <w:szCs w:val="24"/>
          <w:lang w:eastAsia="es-ES"/>
        </w:rPr>
        <w:t>rendimientos de trabajo</w:t>
      </w:r>
      <w:r w:rsidR="00580182" w:rsidRPr="00CF034D">
        <w:rPr>
          <w:rFonts w:ascii="Arial" w:eastAsia="Times New Roman" w:hAnsi="Arial" w:cs="Arial"/>
          <w:sz w:val="24"/>
          <w:szCs w:val="24"/>
          <w:lang w:eastAsia="es-ES"/>
        </w:rPr>
        <w:t>”</w:t>
      </w:r>
      <w:r w:rsidR="00126191" w:rsidRPr="00CF034D">
        <w:rPr>
          <w:rFonts w:ascii="Arial" w:eastAsia="Times New Roman" w:hAnsi="Arial" w:cs="Arial"/>
          <w:sz w:val="24"/>
          <w:szCs w:val="24"/>
          <w:lang w:eastAsia="es-ES"/>
        </w:rPr>
        <w:t xml:space="preserve"> </w:t>
      </w:r>
      <w:r w:rsidR="00E957F9" w:rsidRPr="00CF034D">
        <w:rPr>
          <w:rFonts w:ascii="Arial" w:eastAsia="Times New Roman" w:hAnsi="Arial" w:cs="Arial"/>
          <w:sz w:val="24"/>
          <w:szCs w:val="24"/>
          <w:lang w:eastAsia="es-ES"/>
        </w:rPr>
        <w:t xml:space="preserve">en la </w:t>
      </w:r>
      <w:r w:rsidR="00580182" w:rsidRPr="00CF034D">
        <w:rPr>
          <w:rFonts w:ascii="Arial" w:eastAsia="Times New Roman" w:hAnsi="Arial" w:cs="Arial"/>
          <w:sz w:val="24"/>
          <w:szCs w:val="24"/>
          <w:lang w:eastAsia="es-ES"/>
        </w:rPr>
        <w:t>D</w:t>
      </w:r>
      <w:r w:rsidR="005B54BF" w:rsidRPr="00CF034D">
        <w:rPr>
          <w:rFonts w:ascii="Arial" w:eastAsia="Times New Roman" w:hAnsi="Arial" w:cs="Arial"/>
          <w:sz w:val="24"/>
          <w:szCs w:val="24"/>
          <w:lang w:eastAsia="es-ES"/>
        </w:rPr>
        <w:t>eclaración</w:t>
      </w:r>
      <w:r w:rsidR="00126191" w:rsidRPr="00CF034D">
        <w:rPr>
          <w:rFonts w:ascii="Arial" w:eastAsia="Times New Roman" w:hAnsi="Arial" w:cs="Arial"/>
          <w:sz w:val="24"/>
          <w:szCs w:val="24"/>
          <w:lang w:eastAsia="es-ES"/>
        </w:rPr>
        <w:t xml:space="preserve"> de la renta </w:t>
      </w:r>
      <w:r w:rsidR="00DD1B13" w:rsidRPr="00CF034D">
        <w:rPr>
          <w:rFonts w:ascii="Arial" w:eastAsia="Times New Roman" w:hAnsi="Arial" w:cs="Arial"/>
          <w:sz w:val="24"/>
          <w:szCs w:val="24"/>
          <w:lang w:eastAsia="es-ES"/>
        </w:rPr>
        <w:t xml:space="preserve">del </w:t>
      </w:r>
      <w:r w:rsidR="00580182" w:rsidRPr="00CF034D">
        <w:rPr>
          <w:rFonts w:ascii="Arial" w:eastAsia="Times New Roman" w:hAnsi="Arial" w:cs="Arial"/>
          <w:sz w:val="24"/>
          <w:szCs w:val="24"/>
          <w:lang w:eastAsia="es-ES"/>
        </w:rPr>
        <w:t>E</w:t>
      </w:r>
      <w:r w:rsidR="00E957F9" w:rsidRPr="00CF034D">
        <w:rPr>
          <w:rFonts w:ascii="Arial" w:eastAsia="Times New Roman" w:hAnsi="Arial" w:cs="Arial"/>
          <w:sz w:val="24"/>
          <w:szCs w:val="24"/>
          <w:lang w:eastAsia="es-ES"/>
        </w:rPr>
        <w:t>jercicio………</w:t>
      </w:r>
      <w:r w:rsidR="005B54BF" w:rsidRPr="00CF034D">
        <w:rPr>
          <w:rFonts w:ascii="Arial" w:eastAsia="Times New Roman" w:hAnsi="Arial" w:cs="Arial"/>
          <w:sz w:val="24"/>
          <w:szCs w:val="24"/>
          <w:lang w:eastAsia="es-ES"/>
        </w:rPr>
        <w:t xml:space="preserve"> </w:t>
      </w:r>
      <w:r w:rsidR="00126191" w:rsidRPr="00CF034D">
        <w:rPr>
          <w:rFonts w:ascii="Arial" w:eastAsia="Times New Roman" w:hAnsi="Arial" w:cs="Arial"/>
          <w:sz w:val="24"/>
          <w:szCs w:val="24"/>
          <w:lang w:eastAsia="es-ES"/>
        </w:rPr>
        <w:t xml:space="preserve">de esta obligada tributaria, </w:t>
      </w:r>
      <w:r w:rsidR="005B54BF" w:rsidRPr="00CF034D">
        <w:rPr>
          <w:rFonts w:ascii="Arial" w:eastAsia="Times New Roman" w:hAnsi="Arial" w:cs="Arial"/>
          <w:sz w:val="24"/>
          <w:szCs w:val="24"/>
          <w:lang w:eastAsia="es-ES"/>
        </w:rPr>
        <w:t xml:space="preserve">se revela </w:t>
      </w:r>
      <w:r w:rsidR="005B54BF" w:rsidRPr="00CF034D">
        <w:rPr>
          <w:rFonts w:ascii="Arial" w:eastAsia="Times New Roman" w:hAnsi="Arial" w:cs="Arial"/>
          <w:b/>
          <w:i/>
          <w:sz w:val="24"/>
          <w:szCs w:val="24"/>
          <w:lang w:eastAsia="es-ES"/>
        </w:rPr>
        <w:t xml:space="preserve">incorrecta y perjudicial para </w:t>
      </w:r>
      <w:r w:rsidR="00126191" w:rsidRPr="00CF034D">
        <w:rPr>
          <w:rFonts w:ascii="Arial" w:eastAsia="Times New Roman" w:hAnsi="Arial" w:cs="Arial"/>
          <w:b/>
          <w:i/>
          <w:sz w:val="24"/>
          <w:szCs w:val="24"/>
          <w:lang w:eastAsia="es-ES"/>
        </w:rPr>
        <w:t>sus</w:t>
      </w:r>
      <w:r w:rsidR="005B54BF" w:rsidRPr="00CF034D">
        <w:rPr>
          <w:rFonts w:ascii="Arial" w:eastAsia="Times New Roman" w:hAnsi="Arial" w:cs="Arial"/>
          <w:b/>
          <w:i/>
          <w:sz w:val="24"/>
          <w:szCs w:val="24"/>
          <w:lang w:eastAsia="es-ES"/>
        </w:rPr>
        <w:t xml:space="preserve"> intereses</w:t>
      </w:r>
      <w:r w:rsidR="005B54BF" w:rsidRPr="00CF034D">
        <w:rPr>
          <w:rFonts w:ascii="Arial" w:eastAsia="Times New Roman" w:hAnsi="Arial" w:cs="Arial"/>
          <w:sz w:val="24"/>
          <w:szCs w:val="24"/>
          <w:lang w:eastAsia="es-ES"/>
        </w:rPr>
        <w:t xml:space="preserve">, </w:t>
      </w:r>
      <w:r w:rsidR="00126191" w:rsidRPr="00CF034D">
        <w:rPr>
          <w:rFonts w:ascii="Arial" w:eastAsia="Times New Roman" w:hAnsi="Arial" w:cs="Arial"/>
          <w:sz w:val="24"/>
          <w:szCs w:val="24"/>
          <w:lang w:eastAsia="es-ES"/>
        </w:rPr>
        <w:lastRenderedPageBreak/>
        <w:t>raz</w:t>
      </w:r>
      <w:r w:rsidR="00580182" w:rsidRPr="00CF034D">
        <w:rPr>
          <w:rFonts w:ascii="Arial" w:eastAsia="Times New Roman" w:hAnsi="Arial" w:cs="Arial"/>
          <w:sz w:val="24"/>
          <w:szCs w:val="24"/>
          <w:lang w:eastAsia="es-ES"/>
        </w:rPr>
        <w:t xml:space="preserve">ones </w:t>
      </w:r>
      <w:r w:rsidR="00126191" w:rsidRPr="00CF034D">
        <w:rPr>
          <w:rFonts w:ascii="Arial" w:eastAsia="Times New Roman" w:hAnsi="Arial" w:cs="Arial"/>
          <w:sz w:val="24"/>
          <w:szCs w:val="24"/>
          <w:lang w:eastAsia="es-ES"/>
        </w:rPr>
        <w:t>por la</w:t>
      </w:r>
      <w:r w:rsidR="00580182" w:rsidRPr="00CF034D">
        <w:rPr>
          <w:rFonts w:ascii="Arial" w:eastAsia="Times New Roman" w:hAnsi="Arial" w:cs="Arial"/>
          <w:sz w:val="24"/>
          <w:szCs w:val="24"/>
          <w:lang w:eastAsia="es-ES"/>
        </w:rPr>
        <w:t>s</w:t>
      </w:r>
      <w:r w:rsidR="00126191" w:rsidRPr="00CF034D">
        <w:rPr>
          <w:rFonts w:ascii="Arial" w:eastAsia="Times New Roman" w:hAnsi="Arial" w:cs="Arial"/>
          <w:sz w:val="24"/>
          <w:szCs w:val="24"/>
          <w:lang w:eastAsia="es-ES"/>
        </w:rPr>
        <w:t xml:space="preserve"> que se solicita </w:t>
      </w:r>
      <w:r w:rsidR="00EA057E" w:rsidRPr="00CF034D">
        <w:rPr>
          <w:rFonts w:ascii="Arial" w:eastAsia="Times New Roman" w:hAnsi="Arial" w:cs="Arial"/>
          <w:sz w:val="24"/>
          <w:szCs w:val="24"/>
          <w:lang w:eastAsia="es-ES"/>
        </w:rPr>
        <w:t>su rectificación</w:t>
      </w:r>
      <w:r w:rsidR="001C724E" w:rsidRPr="00CF034D">
        <w:rPr>
          <w:rFonts w:ascii="Arial" w:eastAsia="Times New Roman" w:hAnsi="Arial" w:cs="Arial"/>
          <w:sz w:val="24"/>
          <w:szCs w:val="24"/>
          <w:lang w:eastAsia="es-ES"/>
        </w:rPr>
        <w:t xml:space="preserve"> y la </w:t>
      </w:r>
      <w:r w:rsidR="00EA057E" w:rsidRPr="00CF034D">
        <w:rPr>
          <w:rFonts w:ascii="Arial" w:eastAsia="Times New Roman" w:hAnsi="Arial" w:cs="Arial"/>
          <w:sz w:val="24"/>
          <w:szCs w:val="24"/>
          <w:lang w:eastAsia="es-ES"/>
        </w:rPr>
        <w:t>devolución del ingreso indebido resultante</w:t>
      </w:r>
      <w:r w:rsidR="00126191" w:rsidRPr="00CF034D">
        <w:rPr>
          <w:rFonts w:ascii="Arial" w:eastAsia="Times New Roman" w:hAnsi="Arial" w:cs="Arial"/>
          <w:sz w:val="24"/>
          <w:szCs w:val="24"/>
          <w:lang w:eastAsia="es-ES"/>
        </w:rPr>
        <w:t>; a</w:t>
      </w:r>
      <w:r w:rsidR="008D6D45" w:rsidRPr="00CF034D">
        <w:rPr>
          <w:rFonts w:ascii="Arial" w:eastAsia="Times New Roman" w:hAnsi="Arial" w:cs="Arial"/>
          <w:sz w:val="24"/>
          <w:szCs w:val="24"/>
          <w:lang w:eastAsia="es-ES"/>
        </w:rPr>
        <w:t xml:space="preserve"> saber:</w:t>
      </w:r>
    </w:p>
    <w:p w:rsidR="00A62A6A" w:rsidRPr="00CF034D" w:rsidRDefault="00A62A6A" w:rsidP="00EF7B29">
      <w:pPr>
        <w:shd w:val="clear" w:color="auto" w:fill="FFFFFF"/>
        <w:spacing w:after="0" w:line="264" w:lineRule="auto"/>
        <w:ind w:firstLine="357"/>
        <w:jc w:val="both"/>
        <w:rPr>
          <w:rFonts w:ascii="Arial" w:eastAsia="Times New Roman" w:hAnsi="Arial" w:cs="Arial"/>
          <w:color w:val="000000"/>
          <w:sz w:val="24"/>
          <w:szCs w:val="24"/>
          <w:lang w:eastAsia="es-ES"/>
        </w:rPr>
      </w:pPr>
    </w:p>
    <w:p w:rsidR="007960C2" w:rsidRPr="00CF034D" w:rsidRDefault="00580182" w:rsidP="007960C2">
      <w:pPr>
        <w:shd w:val="clear" w:color="auto" w:fill="FFFFFF"/>
        <w:spacing w:after="0" w:line="264" w:lineRule="auto"/>
        <w:ind w:firstLine="357"/>
        <w:jc w:val="both"/>
        <w:rPr>
          <w:rFonts w:ascii="Arial" w:eastAsia="Times New Roman" w:hAnsi="Arial" w:cs="Arial"/>
          <w:bCs/>
          <w:color w:val="000000"/>
          <w:sz w:val="24"/>
          <w:szCs w:val="24"/>
          <w:lang w:eastAsia="es-ES"/>
        </w:rPr>
      </w:pPr>
      <w:r w:rsidRPr="00CF034D">
        <w:rPr>
          <w:rFonts w:ascii="Arial" w:eastAsia="Times New Roman" w:hAnsi="Arial" w:cs="Arial"/>
          <w:color w:val="000000"/>
          <w:sz w:val="24"/>
          <w:szCs w:val="24"/>
          <w:lang w:eastAsia="es-ES"/>
        </w:rPr>
        <w:t xml:space="preserve">Corregido el </w:t>
      </w:r>
      <w:r w:rsidR="00EA057E" w:rsidRPr="00CF034D">
        <w:rPr>
          <w:rFonts w:ascii="Arial" w:eastAsia="Times New Roman" w:hAnsi="Arial" w:cs="Arial"/>
          <w:color w:val="000000"/>
          <w:sz w:val="24"/>
          <w:szCs w:val="24"/>
          <w:lang w:eastAsia="es-ES"/>
        </w:rPr>
        <w:t xml:space="preserve">error </w:t>
      </w:r>
      <w:r w:rsidR="005B54BF" w:rsidRPr="00CF034D">
        <w:rPr>
          <w:rFonts w:ascii="Arial" w:eastAsia="Times New Roman" w:hAnsi="Arial" w:cs="Arial"/>
          <w:color w:val="000000"/>
          <w:sz w:val="24"/>
          <w:szCs w:val="24"/>
          <w:lang w:eastAsia="es-ES"/>
        </w:rPr>
        <w:t xml:space="preserve">en </w:t>
      </w:r>
      <w:r w:rsidR="001C724E" w:rsidRPr="00CF034D">
        <w:rPr>
          <w:rFonts w:ascii="Arial" w:eastAsia="Times New Roman" w:hAnsi="Arial" w:cs="Arial"/>
          <w:color w:val="000000"/>
          <w:sz w:val="24"/>
          <w:szCs w:val="24"/>
          <w:lang w:eastAsia="es-ES"/>
        </w:rPr>
        <w:t xml:space="preserve">la </w:t>
      </w:r>
      <w:r w:rsidR="005B54BF" w:rsidRPr="00CF034D">
        <w:rPr>
          <w:rFonts w:ascii="Arial" w:eastAsia="Times New Roman" w:hAnsi="Arial" w:cs="Arial"/>
          <w:color w:val="000000"/>
          <w:sz w:val="24"/>
          <w:szCs w:val="24"/>
          <w:lang w:eastAsia="es-ES"/>
        </w:rPr>
        <w:t>Declaración</w:t>
      </w:r>
      <w:r w:rsidRPr="00CF034D">
        <w:rPr>
          <w:rFonts w:ascii="Arial" w:eastAsia="Times New Roman" w:hAnsi="Arial" w:cs="Arial"/>
          <w:color w:val="000000"/>
          <w:sz w:val="24"/>
          <w:szCs w:val="24"/>
          <w:lang w:eastAsia="es-ES"/>
        </w:rPr>
        <w:t xml:space="preserve">, que </w:t>
      </w:r>
      <w:r w:rsidR="001C724E" w:rsidRPr="00CF034D">
        <w:rPr>
          <w:rFonts w:ascii="Arial" w:eastAsia="Times New Roman" w:hAnsi="Arial" w:cs="Arial"/>
          <w:color w:val="000000"/>
          <w:sz w:val="24"/>
          <w:szCs w:val="24"/>
          <w:lang w:eastAsia="es-ES"/>
        </w:rPr>
        <w:t xml:space="preserve">se aporta de nuevo </w:t>
      </w:r>
      <w:r w:rsidR="00C200E5" w:rsidRPr="00CF034D">
        <w:rPr>
          <w:rFonts w:ascii="Arial" w:eastAsia="Times New Roman" w:hAnsi="Arial" w:cs="Arial"/>
          <w:color w:val="000000"/>
          <w:sz w:val="24"/>
          <w:szCs w:val="24"/>
          <w:u w:val="single"/>
          <w:lang w:eastAsia="es-ES"/>
        </w:rPr>
        <w:t>rectificada</w:t>
      </w:r>
      <w:r w:rsidR="005B54BF" w:rsidRPr="00CF034D">
        <w:rPr>
          <w:rFonts w:ascii="Arial" w:eastAsia="Times New Roman" w:hAnsi="Arial" w:cs="Arial"/>
          <w:bCs/>
          <w:color w:val="000000"/>
          <w:sz w:val="24"/>
          <w:szCs w:val="24"/>
          <w:lang w:eastAsia="es-ES"/>
        </w:rPr>
        <w:t xml:space="preserve">, resulta una </w:t>
      </w:r>
      <w:r w:rsidR="00566E40" w:rsidRPr="00CF034D">
        <w:rPr>
          <w:rFonts w:ascii="Arial" w:eastAsia="Times New Roman" w:hAnsi="Arial" w:cs="Arial"/>
          <w:color w:val="000000"/>
          <w:sz w:val="24"/>
          <w:szCs w:val="24"/>
          <w:lang w:eastAsia="es-ES"/>
        </w:rPr>
        <w:t>cuota …</w:t>
      </w:r>
      <w:r w:rsidR="00566E40" w:rsidRPr="00CF034D">
        <w:rPr>
          <w:rFonts w:ascii="Arial" w:eastAsia="Times New Roman" w:hAnsi="Arial" w:cs="Arial"/>
          <w:i/>
          <w:color w:val="FF0000"/>
          <w:sz w:val="24"/>
          <w:szCs w:val="24"/>
          <w:lang w:eastAsia="es-ES"/>
        </w:rPr>
        <w:t>(</w:t>
      </w:r>
      <w:r w:rsidR="00534509" w:rsidRPr="00CF034D">
        <w:rPr>
          <w:rFonts w:ascii="Arial" w:eastAsia="Times New Roman" w:hAnsi="Arial" w:cs="Arial"/>
          <w:i/>
          <w:color w:val="FF0000"/>
          <w:sz w:val="24"/>
          <w:szCs w:val="24"/>
          <w:lang w:eastAsia="es-ES"/>
        </w:rPr>
        <w:t xml:space="preserve">a </w:t>
      </w:r>
      <w:r w:rsidR="00566E40" w:rsidRPr="00CF034D">
        <w:rPr>
          <w:rFonts w:ascii="Arial" w:eastAsia="Times New Roman" w:hAnsi="Arial" w:cs="Arial"/>
          <w:i/>
          <w:color w:val="FF0000"/>
          <w:sz w:val="24"/>
          <w:szCs w:val="24"/>
          <w:lang w:eastAsia="es-ES"/>
        </w:rPr>
        <w:t>pagar/devolver)</w:t>
      </w:r>
      <w:r w:rsidR="00566E40" w:rsidRPr="00CF034D">
        <w:rPr>
          <w:rFonts w:ascii="Arial" w:eastAsia="Times New Roman" w:hAnsi="Arial" w:cs="Arial"/>
          <w:color w:val="FF0000"/>
          <w:sz w:val="24"/>
          <w:szCs w:val="24"/>
          <w:lang w:eastAsia="es-ES"/>
        </w:rPr>
        <w:t xml:space="preserve"> </w:t>
      </w:r>
      <w:r w:rsidR="00566E40" w:rsidRPr="00CF034D">
        <w:rPr>
          <w:rFonts w:ascii="Arial" w:eastAsia="Times New Roman" w:hAnsi="Arial" w:cs="Arial"/>
          <w:color w:val="000000"/>
          <w:sz w:val="24"/>
          <w:szCs w:val="24"/>
          <w:lang w:eastAsia="es-ES"/>
        </w:rPr>
        <w:t>de ………………</w:t>
      </w:r>
      <w:r w:rsidR="007960C2" w:rsidRPr="00CF034D">
        <w:rPr>
          <w:rFonts w:ascii="Arial" w:eastAsia="Times New Roman" w:hAnsi="Arial" w:cs="Arial"/>
          <w:color w:val="000000"/>
          <w:sz w:val="24"/>
          <w:szCs w:val="24"/>
          <w:lang w:eastAsia="es-ES"/>
        </w:rPr>
        <w:t>.</w:t>
      </w:r>
      <w:r w:rsidR="00566E40" w:rsidRPr="00CF034D">
        <w:rPr>
          <w:rFonts w:ascii="Arial" w:eastAsia="Times New Roman" w:hAnsi="Arial" w:cs="Arial"/>
          <w:color w:val="000000"/>
          <w:sz w:val="24"/>
          <w:szCs w:val="24"/>
          <w:lang w:eastAsia="es-ES"/>
        </w:rPr>
        <w:t>-€</w:t>
      </w:r>
      <w:r w:rsidR="007960C2" w:rsidRPr="00CF034D">
        <w:rPr>
          <w:rFonts w:ascii="Arial" w:eastAsia="Times New Roman" w:hAnsi="Arial" w:cs="Arial"/>
          <w:color w:val="000000"/>
          <w:sz w:val="24"/>
          <w:szCs w:val="24"/>
          <w:lang w:eastAsia="es-ES"/>
        </w:rPr>
        <w:t xml:space="preserve">; </w:t>
      </w:r>
      <w:r w:rsidR="005C5841" w:rsidRPr="00CF034D">
        <w:rPr>
          <w:rFonts w:ascii="Arial" w:eastAsia="Times New Roman" w:hAnsi="Arial" w:cs="Arial"/>
          <w:color w:val="000000"/>
          <w:sz w:val="24"/>
          <w:szCs w:val="24"/>
          <w:lang w:eastAsia="es-ES"/>
        </w:rPr>
        <w:t xml:space="preserve">que es </w:t>
      </w:r>
      <w:r w:rsidR="00EA057E" w:rsidRPr="00CF034D">
        <w:rPr>
          <w:rFonts w:ascii="Arial" w:eastAsia="Times New Roman" w:hAnsi="Arial" w:cs="Arial"/>
          <w:color w:val="000000"/>
          <w:sz w:val="24"/>
          <w:szCs w:val="24"/>
          <w:lang w:eastAsia="es-ES"/>
        </w:rPr>
        <w:t>la l</w:t>
      </w:r>
      <w:r w:rsidR="00130164" w:rsidRPr="00CF034D">
        <w:rPr>
          <w:rFonts w:ascii="Arial" w:eastAsia="Times New Roman" w:hAnsi="Arial" w:cs="Arial"/>
          <w:color w:val="000000"/>
          <w:sz w:val="24"/>
          <w:szCs w:val="24"/>
          <w:lang w:eastAsia="es-ES"/>
        </w:rPr>
        <w:t xml:space="preserve">iquidación </w:t>
      </w:r>
      <w:r w:rsidR="00126191" w:rsidRPr="00CF034D">
        <w:rPr>
          <w:rFonts w:ascii="Arial" w:eastAsia="Times New Roman" w:hAnsi="Arial" w:cs="Arial"/>
          <w:color w:val="000000"/>
          <w:sz w:val="24"/>
          <w:szCs w:val="24"/>
          <w:lang w:eastAsia="es-ES"/>
        </w:rPr>
        <w:t xml:space="preserve">que resulta </w:t>
      </w:r>
      <w:r w:rsidR="00130164" w:rsidRPr="00CF034D">
        <w:rPr>
          <w:rFonts w:ascii="Arial" w:eastAsia="Times New Roman" w:hAnsi="Arial" w:cs="Arial"/>
          <w:color w:val="000000"/>
          <w:sz w:val="24"/>
          <w:szCs w:val="24"/>
          <w:lang w:eastAsia="es-ES"/>
        </w:rPr>
        <w:t xml:space="preserve">ajustada a </w:t>
      </w:r>
      <w:r w:rsidR="00534509" w:rsidRPr="00CF034D">
        <w:rPr>
          <w:rFonts w:ascii="Arial" w:eastAsia="Times New Roman" w:hAnsi="Arial" w:cs="Arial"/>
          <w:color w:val="000000"/>
          <w:sz w:val="24"/>
          <w:szCs w:val="24"/>
          <w:lang w:eastAsia="es-ES"/>
        </w:rPr>
        <w:t>D</w:t>
      </w:r>
      <w:r w:rsidR="00130164" w:rsidRPr="00CF034D">
        <w:rPr>
          <w:rFonts w:ascii="Arial" w:eastAsia="Times New Roman" w:hAnsi="Arial" w:cs="Arial"/>
          <w:color w:val="000000"/>
          <w:sz w:val="24"/>
          <w:szCs w:val="24"/>
          <w:lang w:eastAsia="es-ES"/>
        </w:rPr>
        <w:t xml:space="preserve">erecho, </w:t>
      </w:r>
      <w:r w:rsidR="00953E45" w:rsidRPr="00CF034D">
        <w:rPr>
          <w:rFonts w:ascii="Arial" w:eastAsia="Times New Roman" w:hAnsi="Arial" w:cs="Arial"/>
          <w:bCs/>
          <w:color w:val="000000"/>
          <w:sz w:val="24"/>
          <w:szCs w:val="24"/>
          <w:lang w:eastAsia="es-ES"/>
        </w:rPr>
        <w:t>exenta la Prestación por maternidad</w:t>
      </w:r>
      <w:r w:rsidR="00130164" w:rsidRPr="00CF034D">
        <w:rPr>
          <w:rFonts w:ascii="Arial" w:eastAsia="Times New Roman" w:hAnsi="Arial" w:cs="Arial"/>
          <w:bCs/>
          <w:color w:val="000000"/>
          <w:sz w:val="24"/>
          <w:szCs w:val="24"/>
          <w:lang w:eastAsia="es-ES"/>
        </w:rPr>
        <w:t xml:space="preserve"> percibida del INSS.</w:t>
      </w:r>
      <w:r w:rsidR="008D6D45" w:rsidRPr="00CF034D">
        <w:rPr>
          <w:rFonts w:ascii="Arial" w:eastAsia="Times New Roman" w:hAnsi="Arial" w:cs="Arial"/>
          <w:bCs/>
          <w:color w:val="000000"/>
          <w:sz w:val="24"/>
          <w:szCs w:val="24"/>
          <w:lang w:eastAsia="es-ES"/>
        </w:rPr>
        <w:t xml:space="preserve"> </w:t>
      </w:r>
    </w:p>
    <w:p w:rsidR="007960C2" w:rsidRPr="00CF034D" w:rsidRDefault="007960C2" w:rsidP="007960C2">
      <w:pPr>
        <w:shd w:val="clear" w:color="auto" w:fill="FFFFFF"/>
        <w:spacing w:after="0" w:line="264" w:lineRule="auto"/>
        <w:ind w:firstLine="357"/>
        <w:jc w:val="both"/>
        <w:rPr>
          <w:rFonts w:ascii="Arial" w:eastAsia="Times New Roman" w:hAnsi="Arial" w:cs="Arial"/>
          <w:bCs/>
          <w:color w:val="000000"/>
          <w:sz w:val="24"/>
          <w:szCs w:val="24"/>
          <w:lang w:eastAsia="es-ES"/>
        </w:rPr>
      </w:pPr>
    </w:p>
    <w:p w:rsidR="007960C2" w:rsidRPr="00CF034D" w:rsidRDefault="003F465A" w:rsidP="007960C2">
      <w:pPr>
        <w:shd w:val="clear" w:color="auto" w:fill="FFFFFF"/>
        <w:spacing w:after="0" w:line="264" w:lineRule="auto"/>
        <w:ind w:firstLine="357"/>
        <w:jc w:val="both"/>
        <w:rPr>
          <w:rFonts w:ascii="Arial" w:eastAsia="Times New Roman" w:hAnsi="Arial" w:cs="Arial"/>
          <w:bCs/>
          <w:color w:val="000000"/>
          <w:sz w:val="24"/>
          <w:szCs w:val="24"/>
          <w:lang w:eastAsia="es-ES"/>
        </w:rPr>
      </w:pPr>
      <w:r w:rsidRPr="00CF034D">
        <w:rPr>
          <w:rFonts w:ascii="Arial" w:eastAsia="Times New Roman" w:hAnsi="Arial" w:cs="Arial"/>
          <w:bCs/>
          <w:color w:val="000000"/>
          <w:sz w:val="24"/>
          <w:szCs w:val="24"/>
          <w:lang w:eastAsia="es-ES"/>
        </w:rPr>
        <w:t xml:space="preserve">Por tanto, dicha rectificación </w:t>
      </w:r>
      <w:r w:rsidR="001C724E" w:rsidRPr="00CF034D">
        <w:rPr>
          <w:rFonts w:ascii="Arial" w:eastAsia="Times New Roman" w:hAnsi="Arial" w:cs="Arial"/>
          <w:bCs/>
          <w:color w:val="000000"/>
          <w:sz w:val="24"/>
          <w:szCs w:val="24"/>
          <w:lang w:eastAsia="es-ES"/>
        </w:rPr>
        <w:t>origina</w:t>
      </w:r>
      <w:r w:rsidR="007960C2" w:rsidRPr="00CF034D">
        <w:rPr>
          <w:rFonts w:ascii="Arial" w:eastAsia="Times New Roman" w:hAnsi="Arial" w:cs="Arial"/>
          <w:bCs/>
          <w:color w:val="000000"/>
          <w:sz w:val="24"/>
          <w:szCs w:val="24"/>
          <w:lang w:eastAsia="es-ES"/>
        </w:rPr>
        <w:t xml:space="preserve"> </w:t>
      </w:r>
      <w:r w:rsidR="007960C2" w:rsidRPr="00CF034D">
        <w:rPr>
          <w:rFonts w:ascii="Arial" w:eastAsia="Times New Roman" w:hAnsi="Arial" w:cs="Arial"/>
          <w:b/>
          <w:bCs/>
          <w:color w:val="000000"/>
          <w:sz w:val="24"/>
          <w:szCs w:val="24"/>
          <w:lang w:eastAsia="es-ES"/>
        </w:rPr>
        <w:t xml:space="preserve">la </w:t>
      </w:r>
      <w:r w:rsidR="005C5841" w:rsidRPr="00CF034D">
        <w:rPr>
          <w:rFonts w:ascii="Arial" w:eastAsia="Times New Roman" w:hAnsi="Arial" w:cs="Arial"/>
          <w:b/>
          <w:bCs/>
          <w:color w:val="000000"/>
          <w:sz w:val="24"/>
          <w:szCs w:val="24"/>
          <w:lang w:eastAsia="es-ES"/>
        </w:rPr>
        <w:t>devolución de</w:t>
      </w:r>
      <w:r w:rsidRPr="00CF034D">
        <w:rPr>
          <w:rFonts w:ascii="Arial" w:eastAsia="Times New Roman" w:hAnsi="Arial" w:cs="Arial"/>
          <w:b/>
          <w:bCs/>
          <w:color w:val="000000"/>
          <w:sz w:val="24"/>
          <w:szCs w:val="24"/>
          <w:lang w:eastAsia="es-ES"/>
        </w:rPr>
        <w:t xml:space="preserve"> un </w:t>
      </w:r>
      <w:r w:rsidR="001C724E" w:rsidRPr="00CF034D">
        <w:rPr>
          <w:rFonts w:ascii="Arial" w:eastAsia="Times New Roman" w:hAnsi="Arial" w:cs="Arial"/>
          <w:b/>
          <w:bCs/>
          <w:color w:val="000000"/>
          <w:sz w:val="24"/>
          <w:szCs w:val="24"/>
          <w:lang w:eastAsia="es-ES"/>
        </w:rPr>
        <w:t>ingreso indebido</w:t>
      </w:r>
      <w:r w:rsidRPr="00CF034D">
        <w:rPr>
          <w:rFonts w:ascii="Arial" w:eastAsia="Times New Roman" w:hAnsi="Arial" w:cs="Arial"/>
          <w:b/>
          <w:bCs/>
          <w:color w:val="000000"/>
          <w:sz w:val="24"/>
          <w:szCs w:val="24"/>
          <w:lang w:eastAsia="es-ES"/>
        </w:rPr>
        <w:t>, por importe de…………………-€</w:t>
      </w:r>
      <w:r w:rsidR="00126191" w:rsidRPr="00CF034D">
        <w:rPr>
          <w:rFonts w:ascii="Arial" w:eastAsia="Times New Roman" w:hAnsi="Arial" w:cs="Arial"/>
          <w:b/>
          <w:bCs/>
          <w:color w:val="000000"/>
          <w:sz w:val="24"/>
          <w:szCs w:val="24"/>
          <w:lang w:eastAsia="es-ES"/>
        </w:rPr>
        <w:t xml:space="preserve"> </w:t>
      </w:r>
      <w:r w:rsidR="001C724E" w:rsidRPr="00CF034D">
        <w:rPr>
          <w:rFonts w:ascii="Arial" w:eastAsia="Times New Roman" w:hAnsi="Arial" w:cs="Arial"/>
          <w:color w:val="000000"/>
          <w:sz w:val="24"/>
          <w:szCs w:val="24"/>
          <w:lang w:eastAsia="es-ES"/>
        </w:rPr>
        <w:t xml:space="preserve">(diferencia entre </w:t>
      </w:r>
      <w:r w:rsidR="00126191" w:rsidRPr="00CF034D">
        <w:rPr>
          <w:rFonts w:ascii="Arial" w:eastAsia="Times New Roman" w:hAnsi="Arial" w:cs="Arial"/>
          <w:color w:val="000000"/>
          <w:sz w:val="24"/>
          <w:szCs w:val="24"/>
          <w:lang w:eastAsia="es-ES"/>
        </w:rPr>
        <w:t xml:space="preserve">el resultado de </w:t>
      </w:r>
      <w:r w:rsidR="001C724E" w:rsidRPr="00CF034D">
        <w:rPr>
          <w:rFonts w:ascii="Arial" w:eastAsia="Times New Roman" w:hAnsi="Arial" w:cs="Arial"/>
          <w:color w:val="000000"/>
          <w:sz w:val="24"/>
          <w:szCs w:val="24"/>
          <w:lang w:eastAsia="es-ES"/>
        </w:rPr>
        <w:t xml:space="preserve">la </w:t>
      </w:r>
      <w:r w:rsidR="00126191" w:rsidRPr="00CF034D">
        <w:rPr>
          <w:rFonts w:ascii="Arial" w:eastAsia="Times New Roman" w:hAnsi="Arial" w:cs="Arial"/>
          <w:color w:val="000000"/>
          <w:sz w:val="24"/>
          <w:szCs w:val="24"/>
          <w:lang w:eastAsia="es-ES"/>
        </w:rPr>
        <w:t>d</w:t>
      </w:r>
      <w:r w:rsidR="001C724E" w:rsidRPr="00CF034D">
        <w:rPr>
          <w:rFonts w:ascii="Arial" w:eastAsia="Times New Roman" w:hAnsi="Arial" w:cs="Arial"/>
          <w:color w:val="000000"/>
          <w:sz w:val="24"/>
          <w:szCs w:val="24"/>
          <w:lang w:eastAsia="es-ES"/>
        </w:rPr>
        <w:t>eclaración “correcta”</w:t>
      </w:r>
      <w:r w:rsidRPr="00CF034D">
        <w:rPr>
          <w:rFonts w:ascii="Arial" w:eastAsia="Times New Roman" w:hAnsi="Arial" w:cs="Arial"/>
          <w:color w:val="000000"/>
          <w:sz w:val="24"/>
          <w:szCs w:val="24"/>
          <w:lang w:eastAsia="es-ES"/>
        </w:rPr>
        <w:t xml:space="preserve"> </w:t>
      </w:r>
      <w:r w:rsidR="007960C2" w:rsidRPr="00CF034D">
        <w:rPr>
          <w:rFonts w:ascii="Arial" w:eastAsia="Times New Roman" w:hAnsi="Arial" w:cs="Arial"/>
          <w:color w:val="000000"/>
          <w:sz w:val="24"/>
          <w:szCs w:val="24"/>
          <w:lang w:eastAsia="es-ES"/>
        </w:rPr>
        <w:t>-</w:t>
      </w:r>
      <w:r w:rsidRPr="00CF034D">
        <w:rPr>
          <w:rFonts w:ascii="Arial" w:eastAsia="Times New Roman" w:hAnsi="Arial" w:cs="Arial"/>
          <w:color w:val="000000"/>
          <w:sz w:val="24"/>
          <w:szCs w:val="24"/>
          <w:lang w:eastAsia="es-ES"/>
        </w:rPr>
        <w:t xml:space="preserve">la que se </w:t>
      </w:r>
      <w:r w:rsidR="001C724E" w:rsidRPr="00CF034D">
        <w:rPr>
          <w:rFonts w:ascii="Arial" w:eastAsia="Times New Roman" w:hAnsi="Arial" w:cs="Arial"/>
          <w:color w:val="000000"/>
          <w:sz w:val="24"/>
          <w:szCs w:val="24"/>
          <w:lang w:eastAsia="es-ES"/>
        </w:rPr>
        <w:t xml:space="preserve">aporta </w:t>
      </w:r>
      <w:r w:rsidRPr="00CF034D">
        <w:rPr>
          <w:rFonts w:ascii="Arial" w:eastAsia="Times New Roman" w:hAnsi="Arial" w:cs="Arial"/>
          <w:color w:val="000000"/>
          <w:sz w:val="24"/>
          <w:szCs w:val="24"/>
          <w:lang w:eastAsia="es-ES"/>
        </w:rPr>
        <w:t xml:space="preserve">como doc. </w:t>
      </w:r>
      <w:r w:rsidR="001C724E" w:rsidRPr="00CF034D">
        <w:rPr>
          <w:rFonts w:ascii="Arial" w:eastAsia="Times New Roman" w:hAnsi="Arial" w:cs="Arial"/>
          <w:color w:val="000000"/>
          <w:sz w:val="24"/>
          <w:szCs w:val="24"/>
          <w:lang w:eastAsia="es-ES"/>
        </w:rPr>
        <w:t xml:space="preserve">nº 4- </w:t>
      </w:r>
      <w:r w:rsidRPr="00CF034D">
        <w:rPr>
          <w:rFonts w:ascii="Arial" w:eastAsia="Times New Roman" w:hAnsi="Arial" w:cs="Arial"/>
          <w:color w:val="000000"/>
          <w:sz w:val="24"/>
          <w:szCs w:val="24"/>
          <w:lang w:eastAsia="es-ES"/>
        </w:rPr>
        <w:t xml:space="preserve"> </w:t>
      </w:r>
      <w:r w:rsidR="001C724E" w:rsidRPr="00CF034D">
        <w:rPr>
          <w:rFonts w:ascii="Arial" w:eastAsia="Times New Roman" w:hAnsi="Arial" w:cs="Arial"/>
          <w:color w:val="000000"/>
          <w:sz w:val="24"/>
          <w:szCs w:val="24"/>
          <w:lang w:eastAsia="es-ES"/>
        </w:rPr>
        <w:t xml:space="preserve">y </w:t>
      </w:r>
      <w:r w:rsidR="00126191" w:rsidRPr="00CF034D">
        <w:rPr>
          <w:rFonts w:ascii="Arial" w:eastAsia="Times New Roman" w:hAnsi="Arial" w:cs="Arial"/>
          <w:color w:val="000000"/>
          <w:sz w:val="24"/>
          <w:szCs w:val="24"/>
          <w:lang w:eastAsia="es-ES"/>
        </w:rPr>
        <w:t xml:space="preserve">el </w:t>
      </w:r>
      <w:r w:rsidR="007960C2" w:rsidRPr="00CF034D">
        <w:rPr>
          <w:rFonts w:ascii="Arial" w:eastAsia="Times New Roman" w:hAnsi="Arial" w:cs="Arial"/>
          <w:color w:val="000000"/>
          <w:sz w:val="24"/>
          <w:szCs w:val="24"/>
          <w:lang w:eastAsia="es-ES"/>
        </w:rPr>
        <w:t xml:space="preserve">resultado </w:t>
      </w:r>
      <w:r w:rsidRPr="00CF034D">
        <w:rPr>
          <w:rFonts w:ascii="Arial" w:eastAsia="Times New Roman" w:hAnsi="Arial" w:cs="Arial"/>
          <w:color w:val="000000"/>
          <w:sz w:val="24"/>
          <w:szCs w:val="24"/>
          <w:lang w:eastAsia="es-ES"/>
        </w:rPr>
        <w:t>de la</w:t>
      </w:r>
      <w:r w:rsidR="007960C2" w:rsidRPr="00CF034D">
        <w:rPr>
          <w:rFonts w:ascii="Arial" w:eastAsia="Times New Roman" w:hAnsi="Arial" w:cs="Arial"/>
          <w:color w:val="000000"/>
          <w:sz w:val="24"/>
          <w:szCs w:val="24"/>
          <w:lang w:eastAsia="es-ES"/>
        </w:rPr>
        <w:t xml:space="preserve"> declaración</w:t>
      </w:r>
      <w:r w:rsidRPr="00CF034D">
        <w:rPr>
          <w:rFonts w:ascii="Arial" w:eastAsia="Times New Roman" w:hAnsi="Arial" w:cs="Arial"/>
          <w:color w:val="000000"/>
          <w:sz w:val="24"/>
          <w:szCs w:val="24"/>
          <w:lang w:eastAsia="es-ES"/>
        </w:rPr>
        <w:t xml:space="preserve"> </w:t>
      </w:r>
      <w:r w:rsidR="001C724E" w:rsidRPr="00CF034D">
        <w:rPr>
          <w:rFonts w:ascii="Arial" w:eastAsia="Times New Roman" w:hAnsi="Arial" w:cs="Arial"/>
          <w:color w:val="000000"/>
          <w:sz w:val="24"/>
          <w:szCs w:val="24"/>
          <w:lang w:eastAsia="es-ES"/>
        </w:rPr>
        <w:t xml:space="preserve">“errónea” </w:t>
      </w:r>
      <w:r w:rsidR="00126191" w:rsidRPr="00CF034D">
        <w:rPr>
          <w:rFonts w:ascii="Arial" w:eastAsia="Times New Roman" w:hAnsi="Arial" w:cs="Arial"/>
          <w:color w:val="000000"/>
          <w:sz w:val="24"/>
          <w:szCs w:val="24"/>
          <w:lang w:eastAsia="es-ES"/>
        </w:rPr>
        <w:t xml:space="preserve">presentada en su día   </w:t>
      </w:r>
      <w:r w:rsidR="001C724E" w:rsidRPr="00CF034D">
        <w:rPr>
          <w:rFonts w:ascii="Arial" w:eastAsia="Times New Roman" w:hAnsi="Arial" w:cs="Arial"/>
          <w:color w:val="000000"/>
          <w:sz w:val="24"/>
          <w:szCs w:val="24"/>
          <w:lang w:eastAsia="es-ES"/>
        </w:rPr>
        <w:t>-doc. nº</w:t>
      </w:r>
      <w:r w:rsidR="007960C2" w:rsidRPr="00CF034D">
        <w:rPr>
          <w:rFonts w:ascii="Arial" w:eastAsia="Times New Roman" w:hAnsi="Arial" w:cs="Arial"/>
          <w:color w:val="000000"/>
          <w:sz w:val="24"/>
          <w:szCs w:val="24"/>
          <w:lang w:eastAsia="es-ES"/>
        </w:rPr>
        <w:t xml:space="preserve"> </w:t>
      </w:r>
      <w:r w:rsidR="001C724E" w:rsidRPr="00CF034D">
        <w:rPr>
          <w:rFonts w:ascii="Arial" w:eastAsia="Times New Roman" w:hAnsi="Arial" w:cs="Arial"/>
          <w:color w:val="000000"/>
          <w:sz w:val="24"/>
          <w:szCs w:val="24"/>
          <w:lang w:eastAsia="es-ES"/>
        </w:rPr>
        <w:t>1-)</w:t>
      </w:r>
      <w:r w:rsidR="007960C2" w:rsidRPr="00CF034D">
        <w:rPr>
          <w:rFonts w:ascii="Arial" w:eastAsia="Times New Roman" w:hAnsi="Arial" w:cs="Arial"/>
          <w:color w:val="000000"/>
          <w:sz w:val="24"/>
          <w:szCs w:val="24"/>
          <w:lang w:eastAsia="es-ES"/>
        </w:rPr>
        <w:t>,</w:t>
      </w:r>
      <w:r w:rsidR="00131471" w:rsidRPr="00CF034D">
        <w:rPr>
          <w:rFonts w:ascii="Arial" w:eastAsia="Times New Roman" w:hAnsi="Arial" w:cs="Arial"/>
          <w:color w:val="000000"/>
          <w:sz w:val="24"/>
          <w:szCs w:val="24"/>
          <w:lang w:eastAsia="es-ES"/>
        </w:rPr>
        <w:t xml:space="preserve"> </w:t>
      </w:r>
      <w:r w:rsidR="004422FB" w:rsidRPr="00CF034D">
        <w:rPr>
          <w:rFonts w:ascii="Arial" w:eastAsia="Times New Roman" w:hAnsi="Arial" w:cs="Arial"/>
          <w:b/>
          <w:color w:val="000000"/>
          <w:sz w:val="24"/>
          <w:szCs w:val="24"/>
          <w:lang w:eastAsia="es-ES"/>
        </w:rPr>
        <w:t xml:space="preserve">más los </w:t>
      </w:r>
      <w:r w:rsidR="00724BA4" w:rsidRPr="00CF034D">
        <w:rPr>
          <w:rFonts w:ascii="Arial" w:eastAsia="Times New Roman" w:hAnsi="Arial" w:cs="Arial"/>
          <w:b/>
          <w:color w:val="000000"/>
          <w:sz w:val="24"/>
          <w:szCs w:val="24"/>
          <w:lang w:eastAsia="es-ES"/>
        </w:rPr>
        <w:t xml:space="preserve">intereses de demora </w:t>
      </w:r>
      <w:r w:rsidR="004422FB" w:rsidRPr="00CF034D">
        <w:rPr>
          <w:rFonts w:ascii="Arial" w:eastAsia="Times New Roman" w:hAnsi="Arial" w:cs="Arial"/>
          <w:b/>
          <w:color w:val="000000"/>
          <w:sz w:val="24"/>
          <w:szCs w:val="24"/>
          <w:lang w:eastAsia="es-ES"/>
        </w:rPr>
        <w:t>correspondientes</w:t>
      </w:r>
      <w:r w:rsidR="001C724E" w:rsidRPr="00CF034D">
        <w:rPr>
          <w:rFonts w:ascii="Arial" w:eastAsia="Times New Roman" w:hAnsi="Arial" w:cs="Arial"/>
          <w:b/>
          <w:color w:val="000000"/>
          <w:sz w:val="24"/>
          <w:szCs w:val="24"/>
          <w:lang w:eastAsia="es-ES"/>
        </w:rPr>
        <w:t>.</w:t>
      </w:r>
    </w:p>
    <w:p w:rsidR="00E463FE" w:rsidRPr="00CF034D" w:rsidRDefault="00130164" w:rsidP="007960C2">
      <w:pPr>
        <w:shd w:val="clear" w:color="auto" w:fill="FFFFFF"/>
        <w:spacing w:after="0" w:line="264" w:lineRule="auto"/>
        <w:ind w:firstLine="357"/>
        <w:jc w:val="both"/>
        <w:rPr>
          <w:rFonts w:ascii="Arial" w:eastAsia="Times New Roman" w:hAnsi="Arial" w:cs="Arial"/>
          <w:bCs/>
          <w:color w:val="000000"/>
          <w:sz w:val="24"/>
          <w:szCs w:val="24"/>
          <w:lang w:eastAsia="es-ES"/>
        </w:rPr>
      </w:pPr>
      <w:r w:rsidRPr="00CF034D">
        <w:rPr>
          <w:rFonts w:ascii="Arial" w:eastAsia="Times New Roman" w:hAnsi="Arial" w:cs="Arial"/>
          <w:color w:val="000000"/>
          <w:sz w:val="24"/>
          <w:szCs w:val="24"/>
          <w:lang w:eastAsia="es-ES"/>
        </w:rPr>
        <w:t xml:space="preserve">Por todo lo expuesto, </w:t>
      </w:r>
      <w:r w:rsidR="00567594" w:rsidRPr="00CF034D">
        <w:rPr>
          <w:rFonts w:ascii="Arial" w:eastAsia="Times New Roman" w:hAnsi="Arial" w:cs="Arial"/>
          <w:color w:val="000000"/>
          <w:sz w:val="24"/>
          <w:szCs w:val="24"/>
          <w:lang w:eastAsia="es-ES"/>
        </w:rPr>
        <w:t xml:space="preserve">al amparo de </w:t>
      </w:r>
      <w:r w:rsidRPr="00CF034D">
        <w:rPr>
          <w:rFonts w:ascii="Arial" w:eastAsia="Times New Roman" w:hAnsi="Arial" w:cs="Arial"/>
          <w:color w:val="000000"/>
          <w:sz w:val="24"/>
          <w:szCs w:val="24"/>
          <w:lang w:eastAsia="es-ES"/>
        </w:rPr>
        <w:t xml:space="preserve">lo establecido en </w:t>
      </w:r>
      <w:r w:rsidR="003F465A" w:rsidRPr="00CF034D">
        <w:rPr>
          <w:rFonts w:ascii="Arial" w:eastAsia="Times New Roman" w:hAnsi="Arial" w:cs="Arial"/>
          <w:color w:val="000000"/>
          <w:sz w:val="24"/>
          <w:szCs w:val="24"/>
          <w:lang w:eastAsia="es-ES"/>
        </w:rPr>
        <w:t xml:space="preserve">el </w:t>
      </w:r>
      <w:r w:rsidR="00E463FE" w:rsidRPr="00CF034D">
        <w:rPr>
          <w:rFonts w:ascii="Arial" w:eastAsia="Times New Roman" w:hAnsi="Arial" w:cs="Arial"/>
          <w:color w:val="000000"/>
          <w:sz w:val="24"/>
          <w:szCs w:val="24"/>
          <w:lang w:eastAsia="es-ES"/>
        </w:rPr>
        <w:t>artículo</w:t>
      </w:r>
      <w:r w:rsidR="003F465A" w:rsidRPr="00CF034D">
        <w:rPr>
          <w:rFonts w:ascii="Arial" w:eastAsia="Times New Roman" w:hAnsi="Arial" w:cs="Arial"/>
          <w:color w:val="000000"/>
          <w:sz w:val="24"/>
          <w:szCs w:val="24"/>
          <w:lang w:eastAsia="es-ES"/>
        </w:rPr>
        <w:t xml:space="preserve"> 221.4, en relación</w:t>
      </w:r>
      <w:r w:rsidR="007960C2" w:rsidRPr="00CF034D">
        <w:rPr>
          <w:rFonts w:ascii="Arial" w:eastAsia="Times New Roman" w:hAnsi="Arial" w:cs="Arial"/>
          <w:color w:val="000000"/>
          <w:sz w:val="24"/>
          <w:szCs w:val="24"/>
          <w:lang w:eastAsia="es-ES"/>
        </w:rPr>
        <w:t xml:space="preserve"> </w:t>
      </w:r>
      <w:r w:rsidR="003F465A" w:rsidRPr="00CF034D">
        <w:rPr>
          <w:rFonts w:ascii="Arial" w:eastAsia="Times New Roman" w:hAnsi="Arial" w:cs="Arial"/>
          <w:color w:val="000000"/>
          <w:sz w:val="24"/>
          <w:szCs w:val="24"/>
          <w:lang w:eastAsia="es-ES"/>
        </w:rPr>
        <w:t xml:space="preserve">con los artículos </w:t>
      </w:r>
      <w:r w:rsidR="00E463FE" w:rsidRPr="00CF034D">
        <w:rPr>
          <w:rFonts w:ascii="Arial" w:eastAsia="Times New Roman" w:hAnsi="Arial" w:cs="Arial"/>
          <w:color w:val="000000"/>
          <w:sz w:val="24"/>
          <w:szCs w:val="24"/>
          <w:lang w:eastAsia="es-ES"/>
        </w:rPr>
        <w:t>120.3</w:t>
      </w:r>
      <w:r w:rsidR="003F465A" w:rsidRPr="00CF034D">
        <w:rPr>
          <w:rFonts w:ascii="Arial" w:eastAsia="Times New Roman" w:hAnsi="Arial" w:cs="Arial"/>
          <w:color w:val="000000"/>
          <w:sz w:val="24"/>
          <w:szCs w:val="24"/>
          <w:lang w:eastAsia="es-ES"/>
        </w:rPr>
        <w:t xml:space="preserve"> y 32.2, de </w:t>
      </w:r>
      <w:r w:rsidR="00E463FE" w:rsidRPr="00CF034D">
        <w:rPr>
          <w:rFonts w:ascii="Arial" w:eastAsia="Times New Roman" w:hAnsi="Arial" w:cs="Arial"/>
          <w:color w:val="000000"/>
          <w:sz w:val="24"/>
          <w:szCs w:val="24"/>
          <w:lang w:eastAsia="es-ES"/>
        </w:rPr>
        <w:t xml:space="preserve">la Ley </w:t>
      </w:r>
      <w:r w:rsidRPr="00CF034D">
        <w:rPr>
          <w:rFonts w:ascii="Arial" w:eastAsia="Times New Roman" w:hAnsi="Arial" w:cs="Arial"/>
          <w:color w:val="000000"/>
          <w:sz w:val="24"/>
          <w:szCs w:val="24"/>
          <w:lang w:eastAsia="es-ES"/>
        </w:rPr>
        <w:t xml:space="preserve">58/2003, de 17 de diciembre, </w:t>
      </w:r>
      <w:r w:rsidR="00E463FE" w:rsidRPr="00CF034D">
        <w:rPr>
          <w:rFonts w:ascii="Arial" w:eastAsia="Times New Roman" w:hAnsi="Arial" w:cs="Arial"/>
          <w:color w:val="000000"/>
          <w:sz w:val="24"/>
          <w:szCs w:val="24"/>
          <w:lang w:eastAsia="es-ES"/>
        </w:rPr>
        <w:t>General Tributaria,</w:t>
      </w:r>
    </w:p>
    <w:p w:rsidR="00130164" w:rsidRPr="00CF034D" w:rsidRDefault="00130164" w:rsidP="00EF7B29">
      <w:pPr>
        <w:shd w:val="clear" w:color="auto" w:fill="FFFFFF"/>
        <w:spacing w:after="0" w:line="264" w:lineRule="auto"/>
        <w:jc w:val="both"/>
        <w:rPr>
          <w:rFonts w:ascii="Arial" w:eastAsia="Times New Roman" w:hAnsi="Arial" w:cs="Arial"/>
          <w:color w:val="000000"/>
          <w:sz w:val="24"/>
          <w:szCs w:val="24"/>
          <w:lang w:eastAsia="es-ES"/>
        </w:rPr>
      </w:pPr>
    </w:p>
    <w:p w:rsidR="003F465A" w:rsidRPr="00CF034D" w:rsidRDefault="003F465A" w:rsidP="00EF7B29">
      <w:pPr>
        <w:shd w:val="clear" w:color="auto" w:fill="FFFFFF"/>
        <w:spacing w:after="0" w:line="264" w:lineRule="auto"/>
        <w:jc w:val="both"/>
        <w:rPr>
          <w:rFonts w:ascii="Arial" w:eastAsia="Times New Roman" w:hAnsi="Arial" w:cs="Arial"/>
          <w:color w:val="000000"/>
          <w:sz w:val="24"/>
          <w:szCs w:val="24"/>
          <w:lang w:eastAsia="es-ES"/>
        </w:rPr>
      </w:pPr>
    </w:p>
    <w:p w:rsidR="008D6D45" w:rsidRPr="00CF034D" w:rsidRDefault="008D6D45" w:rsidP="00EF7B29">
      <w:pPr>
        <w:shd w:val="clear" w:color="auto" w:fill="FFFFFF"/>
        <w:spacing w:after="0" w:line="264" w:lineRule="auto"/>
        <w:jc w:val="both"/>
        <w:rPr>
          <w:rFonts w:ascii="Arial" w:eastAsia="Times New Roman" w:hAnsi="Arial" w:cs="Arial"/>
          <w:color w:val="000000"/>
          <w:sz w:val="24"/>
          <w:szCs w:val="24"/>
          <w:lang w:eastAsia="es-ES"/>
        </w:rPr>
      </w:pPr>
    </w:p>
    <w:p w:rsidR="009C7DED" w:rsidRPr="00CF034D" w:rsidRDefault="00E463FE" w:rsidP="00EF7B29">
      <w:pPr>
        <w:shd w:val="clear" w:color="auto" w:fill="FFFFFF"/>
        <w:spacing w:after="0" w:line="264" w:lineRule="auto"/>
        <w:ind w:firstLine="357"/>
        <w:jc w:val="both"/>
        <w:rPr>
          <w:rFonts w:ascii="Arial" w:eastAsia="Times New Roman" w:hAnsi="Arial" w:cs="Arial"/>
          <w:b/>
          <w:color w:val="000000"/>
          <w:sz w:val="24"/>
          <w:szCs w:val="24"/>
          <w:lang w:eastAsia="es-ES"/>
        </w:rPr>
      </w:pPr>
      <w:r w:rsidRPr="00CF034D">
        <w:rPr>
          <w:rFonts w:ascii="Arial" w:eastAsia="Times New Roman" w:hAnsi="Arial" w:cs="Arial"/>
          <w:b/>
          <w:color w:val="000000"/>
          <w:sz w:val="24"/>
          <w:szCs w:val="24"/>
          <w:u w:val="single"/>
          <w:lang w:eastAsia="es-ES"/>
        </w:rPr>
        <w:t>SOLICITA:</w:t>
      </w:r>
      <w:r w:rsidR="004670E3" w:rsidRPr="00CF034D">
        <w:rPr>
          <w:rFonts w:ascii="Arial" w:eastAsia="Times New Roman" w:hAnsi="Arial" w:cs="Arial"/>
          <w:b/>
          <w:color w:val="000000"/>
          <w:sz w:val="24"/>
          <w:szCs w:val="24"/>
          <w:lang w:eastAsia="es-ES"/>
        </w:rPr>
        <w:t xml:space="preserve"> </w:t>
      </w:r>
      <w:r w:rsidR="00DC737E" w:rsidRPr="00CF034D">
        <w:rPr>
          <w:rFonts w:ascii="Arial" w:eastAsia="Times New Roman" w:hAnsi="Arial" w:cs="Arial"/>
          <w:b/>
          <w:color w:val="000000"/>
          <w:sz w:val="24"/>
          <w:szCs w:val="24"/>
          <w:lang w:eastAsia="es-ES"/>
        </w:rPr>
        <w:t xml:space="preserve"> </w:t>
      </w:r>
    </w:p>
    <w:p w:rsidR="009C7DED" w:rsidRPr="00CF034D" w:rsidRDefault="009C7DED" w:rsidP="00EF7B29">
      <w:pPr>
        <w:shd w:val="clear" w:color="auto" w:fill="FFFFFF"/>
        <w:spacing w:after="0" w:line="264" w:lineRule="auto"/>
        <w:ind w:firstLine="357"/>
        <w:jc w:val="both"/>
        <w:rPr>
          <w:rFonts w:ascii="Arial" w:eastAsia="Times New Roman" w:hAnsi="Arial" w:cs="Arial"/>
          <w:b/>
          <w:color w:val="000000"/>
          <w:sz w:val="24"/>
          <w:szCs w:val="24"/>
          <w:lang w:eastAsia="es-ES"/>
        </w:rPr>
      </w:pPr>
    </w:p>
    <w:p w:rsidR="00A62A6A" w:rsidRPr="00CF034D" w:rsidRDefault="00E463FE" w:rsidP="00F952D6">
      <w:pPr>
        <w:shd w:val="clear" w:color="auto" w:fill="FFFFFF"/>
        <w:spacing w:after="0" w:line="264" w:lineRule="auto"/>
        <w:ind w:firstLine="357"/>
        <w:jc w:val="both"/>
        <w:rPr>
          <w:rFonts w:ascii="Arial" w:eastAsia="Times New Roman" w:hAnsi="Arial" w:cs="Arial"/>
          <w:b/>
          <w:color w:val="000000"/>
          <w:sz w:val="24"/>
          <w:szCs w:val="24"/>
          <w:lang w:eastAsia="es-ES"/>
        </w:rPr>
      </w:pPr>
      <w:r w:rsidRPr="00CF034D">
        <w:rPr>
          <w:rFonts w:ascii="Arial" w:eastAsia="Times New Roman" w:hAnsi="Arial" w:cs="Arial"/>
          <w:color w:val="000000"/>
          <w:sz w:val="24"/>
          <w:szCs w:val="24"/>
          <w:lang w:eastAsia="es-ES"/>
        </w:rPr>
        <w:t>Que teniendo por presentado este escrito</w:t>
      </w:r>
      <w:r w:rsidR="006F739C" w:rsidRPr="00CF034D">
        <w:rPr>
          <w:rFonts w:ascii="Arial" w:eastAsia="Times New Roman" w:hAnsi="Arial" w:cs="Arial"/>
          <w:color w:val="000000"/>
          <w:sz w:val="24"/>
          <w:szCs w:val="24"/>
          <w:lang w:eastAsia="es-ES"/>
        </w:rPr>
        <w:t xml:space="preserve"> y </w:t>
      </w:r>
      <w:r w:rsidRPr="00CF034D">
        <w:rPr>
          <w:rFonts w:ascii="Arial" w:eastAsia="Times New Roman" w:hAnsi="Arial" w:cs="Arial"/>
          <w:color w:val="000000"/>
          <w:sz w:val="24"/>
          <w:szCs w:val="24"/>
          <w:lang w:eastAsia="es-ES"/>
        </w:rPr>
        <w:t xml:space="preserve">documentos que se acompañan, </w:t>
      </w:r>
      <w:r w:rsidR="004670E3" w:rsidRPr="00CF034D">
        <w:rPr>
          <w:rFonts w:ascii="Arial" w:eastAsia="Times New Roman" w:hAnsi="Arial" w:cs="Arial"/>
          <w:color w:val="000000"/>
          <w:sz w:val="24"/>
          <w:szCs w:val="24"/>
          <w:lang w:eastAsia="es-ES"/>
        </w:rPr>
        <w:t>se</w:t>
      </w:r>
      <w:r w:rsidR="00B00D69" w:rsidRPr="00CF034D">
        <w:rPr>
          <w:rFonts w:ascii="Arial" w:eastAsia="Times New Roman" w:hAnsi="Arial" w:cs="Arial"/>
          <w:color w:val="000000"/>
          <w:sz w:val="24"/>
          <w:szCs w:val="24"/>
          <w:lang w:eastAsia="es-ES"/>
        </w:rPr>
        <w:t xml:space="preserve"> sirva a</w:t>
      </w:r>
      <w:r w:rsidRPr="00CF034D">
        <w:rPr>
          <w:rFonts w:ascii="Arial" w:eastAsia="Times New Roman" w:hAnsi="Arial" w:cs="Arial"/>
          <w:color w:val="000000"/>
          <w:sz w:val="24"/>
          <w:szCs w:val="24"/>
          <w:lang w:eastAsia="es-ES"/>
        </w:rPr>
        <w:t>dm</w:t>
      </w:r>
      <w:r w:rsidR="00B00D69" w:rsidRPr="00CF034D">
        <w:rPr>
          <w:rFonts w:ascii="Arial" w:eastAsia="Times New Roman" w:hAnsi="Arial" w:cs="Arial"/>
          <w:color w:val="000000"/>
          <w:sz w:val="24"/>
          <w:szCs w:val="24"/>
          <w:lang w:eastAsia="es-ES"/>
        </w:rPr>
        <w:t>itirlo</w:t>
      </w:r>
      <w:r w:rsidR="006F739C" w:rsidRPr="00CF034D">
        <w:rPr>
          <w:rFonts w:ascii="Arial" w:eastAsia="Times New Roman" w:hAnsi="Arial" w:cs="Arial"/>
          <w:color w:val="000000"/>
          <w:sz w:val="24"/>
          <w:szCs w:val="24"/>
          <w:lang w:eastAsia="es-ES"/>
        </w:rPr>
        <w:t xml:space="preserve"> y, teniendo </w:t>
      </w:r>
      <w:r w:rsidR="00A62A6A" w:rsidRPr="00CF034D">
        <w:rPr>
          <w:rFonts w:ascii="Arial" w:eastAsia="Times New Roman" w:hAnsi="Arial" w:cs="Arial"/>
          <w:color w:val="000000"/>
          <w:sz w:val="24"/>
          <w:szCs w:val="24"/>
          <w:lang w:eastAsia="es-ES"/>
        </w:rPr>
        <w:t>por f</w:t>
      </w:r>
      <w:r w:rsidR="00DC737E" w:rsidRPr="00CF034D">
        <w:rPr>
          <w:rFonts w:ascii="Arial" w:eastAsia="Times New Roman" w:hAnsi="Arial" w:cs="Arial"/>
          <w:color w:val="000000"/>
          <w:sz w:val="24"/>
          <w:szCs w:val="24"/>
          <w:lang w:eastAsia="es-ES"/>
        </w:rPr>
        <w:t xml:space="preserve">ormulada </w:t>
      </w:r>
      <w:r w:rsidR="006F739C" w:rsidRPr="00CF034D">
        <w:rPr>
          <w:rFonts w:ascii="Arial" w:eastAsia="Times New Roman" w:hAnsi="Arial" w:cs="Arial"/>
          <w:color w:val="000000"/>
          <w:sz w:val="24"/>
          <w:szCs w:val="24"/>
          <w:lang w:eastAsia="es-ES"/>
        </w:rPr>
        <w:t>s</w:t>
      </w:r>
      <w:r w:rsidRPr="00CF034D">
        <w:rPr>
          <w:rFonts w:ascii="Arial" w:eastAsia="Times New Roman" w:hAnsi="Arial" w:cs="Arial"/>
          <w:color w:val="000000"/>
          <w:sz w:val="24"/>
          <w:szCs w:val="24"/>
          <w:lang w:eastAsia="es-ES"/>
        </w:rPr>
        <w:t xml:space="preserve">olicitud de </w:t>
      </w:r>
      <w:r w:rsidR="00131471" w:rsidRPr="00CF034D">
        <w:rPr>
          <w:rFonts w:ascii="Arial" w:eastAsia="Times New Roman" w:hAnsi="Arial" w:cs="Arial"/>
          <w:color w:val="000000"/>
          <w:sz w:val="24"/>
          <w:szCs w:val="24"/>
          <w:lang w:eastAsia="es-ES"/>
        </w:rPr>
        <w:t xml:space="preserve">RECTIFICACIÓN </w:t>
      </w:r>
      <w:r w:rsidR="00A62A6A" w:rsidRPr="00CF034D">
        <w:rPr>
          <w:rFonts w:ascii="Arial" w:eastAsia="Times New Roman" w:hAnsi="Arial" w:cs="Arial"/>
          <w:color w:val="000000"/>
          <w:sz w:val="24"/>
          <w:szCs w:val="24"/>
          <w:lang w:eastAsia="es-ES"/>
        </w:rPr>
        <w:t xml:space="preserve">de la </w:t>
      </w:r>
      <w:r w:rsidR="006F739C" w:rsidRPr="00CF034D">
        <w:rPr>
          <w:rFonts w:ascii="Arial" w:eastAsia="Times New Roman" w:hAnsi="Arial" w:cs="Arial"/>
          <w:color w:val="000000"/>
          <w:sz w:val="24"/>
          <w:szCs w:val="24"/>
          <w:lang w:eastAsia="es-ES"/>
        </w:rPr>
        <w:t>Autoli</w:t>
      </w:r>
      <w:r w:rsidR="00A62A6A" w:rsidRPr="00CF034D">
        <w:rPr>
          <w:rFonts w:ascii="Arial" w:eastAsia="Times New Roman" w:hAnsi="Arial" w:cs="Arial"/>
          <w:color w:val="000000"/>
          <w:sz w:val="24"/>
          <w:szCs w:val="24"/>
          <w:lang w:eastAsia="es-ES"/>
        </w:rPr>
        <w:t xml:space="preserve">quidación </w:t>
      </w:r>
      <w:r w:rsidRPr="00CF034D">
        <w:rPr>
          <w:rFonts w:ascii="Arial" w:eastAsia="Times New Roman" w:hAnsi="Arial" w:cs="Arial"/>
          <w:color w:val="000000"/>
          <w:sz w:val="24"/>
          <w:szCs w:val="24"/>
          <w:lang w:eastAsia="es-ES"/>
        </w:rPr>
        <w:t>de referencia,</w:t>
      </w:r>
      <w:r w:rsidR="006F739C" w:rsidRPr="00CF034D">
        <w:rPr>
          <w:rFonts w:ascii="Arial" w:eastAsia="Times New Roman" w:hAnsi="Arial" w:cs="Arial"/>
          <w:color w:val="000000"/>
          <w:sz w:val="24"/>
          <w:szCs w:val="24"/>
          <w:lang w:eastAsia="es-ES"/>
        </w:rPr>
        <w:t xml:space="preserve"> se dicte resolución</w:t>
      </w:r>
      <w:r w:rsidR="00131471" w:rsidRPr="00CF034D">
        <w:rPr>
          <w:rFonts w:ascii="Arial" w:eastAsia="Times New Roman" w:hAnsi="Arial" w:cs="Arial"/>
          <w:color w:val="000000"/>
          <w:sz w:val="24"/>
          <w:szCs w:val="24"/>
          <w:lang w:eastAsia="es-ES"/>
        </w:rPr>
        <w:t xml:space="preserve"> por la que se acuerde la misma y, en consecuencia, se reconozca el derecho de esta contribuyente a obtener la </w:t>
      </w:r>
      <w:r w:rsidR="00F952D6" w:rsidRPr="00CF034D">
        <w:rPr>
          <w:rFonts w:ascii="Arial" w:eastAsia="Times New Roman" w:hAnsi="Arial" w:cs="Arial"/>
          <w:color w:val="000000"/>
          <w:sz w:val="24"/>
          <w:szCs w:val="24"/>
          <w:lang w:eastAsia="es-ES"/>
        </w:rPr>
        <w:t xml:space="preserve">DEVOLUCIÓN </w:t>
      </w:r>
      <w:r w:rsidR="004670E3" w:rsidRPr="00CF034D">
        <w:rPr>
          <w:rFonts w:ascii="Arial" w:eastAsia="Times New Roman" w:hAnsi="Arial" w:cs="Arial"/>
          <w:color w:val="000000"/>
          <w:sz w:val="24"/>
          <w:szCs w:val="24"/>
          <w:lang w:eastAsia="es-ES"/>
        </w:rPr>
        <w:t>de</w:t>
      </w:r>
      <w:r w:rsidR="009C7DED" w:rsidRPr="00CF034D">
        <w:rPr>
          <w:rFonts w:ascii="Arial" w:eastAsia="Times New Roman" w:hAnsi="Arial" w:cs="Arial"/>
          <w:color w:val="000000"/>
          <w:sz w:val="24"/>
          <w:szCs w:val="24"/>
          <w:lang w:eastAsia="es-ES"/>
        </w:rPr>
        <w:t xml:space="preserve">l </w:t>
      </w:r>
      <w:r w:rsidR="003C1D26" w:rsidRPr="00CF034D">
        <w:rPr>
          <w:rFonts w:ascii="Arial" w:eastAsia="Times New Roman" w:hAnsi="Arial" w:cs="Arial"/>
          <w:color w:val="000000"/>
          <w:sz w:val="24"/>
          <w:szCs w:val="24"/>
          <w:lang w:eastAsia="es-ES"/>
        </w:rPr>
        <w:t>ingreso indebido</w:t>
      </w:r>
      <w:r w:rsidR="009C7DED" w:rsidRPr="00CF034D">
        <w:rPr>
          <w:rFonts w:ascii="Arial" w:eastAsia="Times New Roman" w:hAnsi="Arial" w:cs="Arial"/>
          <w:color w:val="000000"/>
          <w:sz w:val="24"/>
          <w:szCs w:val="24"/>
          <w:lang w:eastAsia="es-ES"/>
        </w:rPr>
        <w:t xml:space="preserve"> resultante</w:t>
      </w:r>
      <w:r w:rsidR="00131471" w:rsidRPr="00CF034D">
        <w:rPr>
          <w:rFonts w:ascii="Arial" w:eastAsia="Times New Roman" w:hAnsi="Arial" w:cs="Arial"/>
          <w:color w:val="000000"/>
          <w:sz w:val="24"/>
          <w:szCs w:val="24"/>
          <w:lang w:eastAsia="es-ES"/>
        </w:rPr>
        <w:t>,</w:t>
      </w:r>
      <w:r w:rsidR="009C7DED" w:rsidRPr="00CF034D">
        <w:rPr>
          <w:rFonts w:ascii="Arial" w:eastAsia="Times New Roman" w:hAnsi="Arial" w:cs="Arial"/>
          <w:color w:val="000000"/>
          <w:sz w:val="24"/>
          <w:szCs w:val="24"/>
          <w:lang w:eastAsia="es-ES"/>
        </w:rPr>
        <w:t xml:space="preserve"> </w:t>
      </w:r>
      <w:r w:rsidR="004670E3" w:rsidRPr="00CF034D">
        <w:rPr>
          <w:rFonts w:ascii="Arial" w:eastAsia="Times New Roman" w:hAnsi="Arial" w:cs="Arial"/>
          <w:color w:val="000000"/>
          <w:sz w:val="24"/>
          <w:szCs w:val="24"/>
          <w:lang w:eastAsia="es-ES"/>
        </w:rPr>
        <w:t xml:space="preserve">por </w:t>
      </w:r>
      <w:r w:rsidRPr="00CF034D">
        <w:rPr>
          <w:rFonts w:ascii="Arial" w:eastAsia="Times New Roman" w:hAnsi="Arial" w:cs="Arial"/>
          <w:color w:val="000000"/>
          <w:sz w:val="24"/>
          <w:szCs w:val="24"/>
          <w:lang w:eastAsia="es-ES"/>
        </w:rPr>
        <w:t xml:space="preserve">importe de </w:t>
      </w:r>
      <w:r w:rsidRPr="00CF034D">
        <w:rPr>
          <w:rFonts w:ascii="Arial" w:eastAsia="Times New Roman" w:hAnsi="Arial" w:cs="Arial"/>
          <w:b/>
          <w:color w:val="000000"/>
          <w:sz w:val="24"/>
          <w:szCs w:val="24"/>
          <w:lang w:eastAsia="es-ES"/>
        </w:rPr>
        <w:t>…</w:t>
      </w:r>
      <w:r w:rsidR="003C1D26" w:rsidRPr="00CF034D">
        <w:rPr>
          <w:rFonts w:ascii="Arial" w:eastAsia="Times New Roman" w:hAnsi="Arial" w:cs="Arial"/>
          <w:b/>
          <w:color w:val="000000"/>
          <w:sz w:val="24"/>
          <w:szCs w:val="24"/>
          <w:lang w:eastAsia="es-ES"/>
        </w:rPr>
        <w:t>…</w:t>
      </w:r>
      <w:r w:rsidR="00967D7C" w:rsidRPr="00CF034D">
        <w:rPr>
          <w:rFonts w:ascii="Arial" w:eastAsia="Times New Roman" w:hAnsi="Arial" w:cs="Arial"/>
          <w:b/>
          <w:color w:val="000000"/>
          <w:sz w:val="24"/>
          <w:szCs w:val="24"/>
          <w:lang w:eastAsia="es-ES"/>
        </w:rPr>
        <w:t>…</w:t>
      </w:r>
      <w:r w:rsidR="00131471" w:rsidRPr="00CF034D">
        <w:rPr>
          <w:rFonts w:ascii="Arial" w:eastAsia="Times New Roman" w:hAnsi="Arial" w:cs="Arial"/>
          <w:b/>
          <w:color w:val="000000"/>
          <w:sz w:val="24"/>
          <w:szCs w:val="24"/>
          <w:lang w:eastAsia="es-ES"/>
        </w:rPr>
        <w:t>…..</w:t>
      </w:r>
      <w:r w:rsidR="003C1D26" w:rsidRPr="00CF034D">
        <w:rPr>
          <w:rFonts w:ascii="Arial" w:eastAsia="Times New Roman" w:hAnsi="Arial" w:cs="Arial"/>
          <w:b/>
          <w:color w:val="000000"/>
          <w:sz w:val="24"/>
          <w:szCs w:val="24"/>
          <w:lang w:eastAsia="es-ES"/>
        </w:rPr>
        <w:t>..</w:t>
      </w:r>
      <w:r w:rsidR="00A62A6A" w:rsidRPr="00CF034D">
        <w:rPr>
          <w:rFonts w:ascii="Arial" w:eastAsia="Times New Roman" w:hAnsi="Arial" w:cs="Arial"/>
          <w:b/>
          <w:color w:val="000000"/>
          <w:sz w:val="24"/>
          <w:szCs w:val="24"/>
          <w:lang w:eastAsia="es-ES"/>
        </w:rPr>
        <w:t>........</w:t>
      </w:r>
      <w:r w:rsidR="004670E3" w:rsidRPr="00CF034D">
        <w:rPr>
          <w:rFonts w:ascii="Arial" w:eastAsia="Times New Roman" w:hAnsi="Arial" w:cs="Arial"/>
          <w:b/>
          <w:color w:val="000000"/>
          <w:sz w:val="24"/>
          <w:szCs w:val="24"/>
          <w:lang w:eastAsia="es-ES"/>
        </w:rPr>
        <w:t>-€</w:t>
      </w:r>
      <w:r w:rsidR="00F952D6" w:rsidRPr="00CF034D">
        <w:rPr>
          <w:rFonts w:ascii="Arial" w:eastAsia="Times New Roman" w:hAnsi="Arial" w:cs="Arial"/>
          <w:color w:val="000000"/>
          <w:sz w:val="24"/>
          <w:szCs w:val="24"/>
          <w:lang w:eastAsia="es-ES"/>
        </w:rPr>
        <w:t xml:space="preserve">, con </w:t>
      </w:r>
      <w:r w:rsidR="00724BA4" w:rsidRPr="00CF034D">
        <w:rPr>
          <w:rFonts w:ascii="Arial" w:eastAsia="Times New Roman" w:hAnsi="Arial" w:cs="Arial"/>
          <w:color w:val="000000"/>
          <w:sz w:val="24"/>
          <w:szCs w:val="24"/>
          <w:lang w:eastAsia="es-ES"/>
        </w:rPr>
        <w:t>abono de los co</w:t>
      </w:r>
      <w:r w:rsidR="004422FB" w:rsidRPr="00CF034D">
        <w:rPr>
          <w:rFonts w:ascii="Arial" w:eastAsia="Times New Roman" w:hAnsi="Arial" w:cs="Arial"/>
          <w:color w:val="000000"/>
          <w:sz w:val="24"/>
          <w:szCs w:val="24"/>
          <w:lang w:eastAsia="es-ES"/>
        </w:rPr>
        <w:t xml:space="preserve">rrespondientes </w:t>
      </w:r>
      <w:r w:rsidRPr="00CF034D">
        <w:rPr>
          <w:rFonts w:ascii="Arial" w:eastAsia="Times New Roman" w:hAnsi="Arial" w:cs="Arial"/>
          <w:color w:val="000000"/>
          <w:sz w:val="24"/>
          <w:szCs w:val="24"/>
          <w:lang w:eastAsia="es-ES"/>
        </w:rPr>
        <w:t>intereses de demora</w:t>
      </w:r>
      <w:r w:rsidR="00F952D6" w:rsidRPr="00CF034D">
        <w:rPr>
          <w:rFonts w:ascii="Arial" w:eastAsia="Times New Roman" w:hAnsi="Arial" w:cs="Arial"/>
          <w:color w:val="000000"/>
          <w:sz w:val="24"/>
          <w:szCs w:val="24"/>
          <w:lang w:eastAsia="es-ES"/>
        </w:rPr>
        <w:t xml:space="preserve"> legales</w:t>
      </w:r>
      <w:r w:rsidR="00724BA4" w:rsidRPr="00CF034D">
        <w:rPr>
          <w:rFonts w:ascii="Arial" w:eastAsia="Times New Roman" w:hAnsi="Arial" w:cs="Arial"/>
          <w:color w:val="000000"/>
          <w:sz w:val="24"/>
          <w:szCs w:val="24"/>
          <w:lang w:eastAsia="es-ES"/>
        </w:rPr>
        <w:t xml:space="preserve">; designándose a tales efectos la </w:t>
      </w:r>
      <w:r w:rsidR="00724BA4" w:rsidRPr="00CF034D">
        <w:rPr>
          <w:rFonts w:ascii="Arial" w:eastAsia="Times New Roman" w:hAnsi="Arial" w:cs="Arial"/>
          <w:b/>
          <w:i/>
          <w:color w:val="000000"/>
          <w:sz w:val="24"/>
          <w:szCs w:val="24"/>
          <w:lang w:eastAsia="es-ES"/>
        </w:rPr>
        <w:t>cu</w:t>
      </w:r>
      <w:r w:rsidR="00416EFA" w:rsidRPr="00CF034D">
        <w:rPr>
          <w:rFonts w:ascii="Arial" w:eastAsia="Times New Roman" w:hAnsi="Arial" w:cs="Arial"/>
          <w:b/>
          <w:i/>
          <w:color w:val="000000"/>
          <w:sz w:val="24"/>
          <w:szCs w:val="24"/>
          <w:lang w:eastAsia="es-ES"/>
        </w:rPr>
        <w:t>enta nº ……………………………………</w:t>
      </w:r>
      <w:r w:rsidR="003F465A" w:rsidRPr="00CF034D">
        <w:rPr>
          <w:rFonts w:ascii="Arial" w:eastAsia="Times New Roman" w:hAnsi="Arial" w:cs="Arial"/>
          <w:b/>
          <w:color w:val="000000"/>
          <w:sz w:val="24"/>
          <w:szCs w:val="24"/>
          <w:lang w:eastAsia="es-ES"/>
        </w:rPr>
        <w:t>…………………..</w:t>
      </w:r>
      <w:r w:rsidR="00131471" w:rsidRPr="00CF034D">
        <w:rPr>
          <w:rFonts w:ascii="Arial" w:eastAsia="Times New Roman" w:hAnsi="Arial" w:cs="Arial"/>
          <w:b/>
          <w:color w:val="000000"/>
          <w:sz w:val="24"/>
          <w:szCs w:val="24"/>
          <w:lang w:eastAsia="es-ES"/>
        </w:rPr>
        <w:t xml:space="preserve"> </w:t>
      </w:r>
    </w:p>
    <w:p w:rsidR="00A62A6A" w:rsidRPr="00CF034D" w:rsidRDefault="00A62A6A" w:rsidP="00EF7B29">
      <w:pPr>
        <w:shd w:val="clear" w:color="auto" w:fill="FFFFFF"/>
        <w:spacing w:after="0" w:line="264" w:lineRule="auto"/>
        <w:ind w:firstLine="357"/>
        <w:jc w:val="both"/>
        <w:rPr>
          <w:rFonts w:ascii="Arial" w:eastAsia="Times New Roman" w:hAnsi="Arial" w:cs="Arial"/>
          <w:b/>
          <w:color w:val="000000"/>
          <w:sz w:val="24"/>
          <w:szCs w:val="24"/>
          <w:lang w:eastAsia="es-ES"/>
        </w:rPr>
      </w:pPr>
    </w:p>
    <w:p w:rsidR="003F465A" w:rsidRPr="00CF034D" w:rsidRDefault="003F465A" w:rsidP="00EF7B29">
      <w:pPr>
        <w:shd w:val="clear" w:color="auto" w:fill="FFFFFF"/>
        <w:spacing w:after="0" w:line="264" w:lineRule="auto"/>
        <w:rPr>
          <w:rFonts w:ascii="Arial" w:eastAsia="Times New Roman" w:hAnsi="Arial" w:cs="Arial"/>
          <w:color w:val="000000"/>
          <w:sz w:val="24"/>
          <w:szCs w:val="24"/>
          <w:lang w:eastAsia="es-ES"/>
        </w:rPr>
      </w:pPr>
    </w:p>
    <w:p w:rsidR="003F465A" w:rsidRPr="00CF034D" w:rsidRDefault="003F465A" w:rsidP="00EF7B29">
      <w:pPr>
        <w:shd w:val="clear" w:color="auto" w:fill="FFFFFF"/>
        <w:spacing w:after="0" w:line="264" w:lineRule="auto"/>
        <w:rPr>
          <w:rFonts w:ascii="Arial" w:eastAsia="Times New Roman" w:hAnsi="Arial" w:cs="Arial"/>
          <w:color w:val="000000"/>
          <w:sz w:val="24"/>
          <w:szCs w:val="24"/>
          <w:lang w:eastAsia="es-ES"/>
        </w:rPr>
      </w:pPr>
    </w:p>
    <w:p w:rsidR="00E463FE" w:rsidRPr="00CF034D" w:rsidRDefault="00E463FE" w:rsidP="00EF7B29">
      <w:pPr>
        <w:shd w:val="clear" w:color="auto" w:fill="FFFFFF"/>
        <w:spacing w:after="0" w:line="264" w:lineRule="auto"/>
        <w:ind w:firstLine="357"/>
        <w:rPr>
          <w:rFonts w:ascii="Arial" w:eastAsia="Times New Roman" w:hAnsi="Arial" w:cs="Arial"/>
          <w:color w:val="000000"/>
          <w:sz w:val="24"/>
          <w:szCs w:val="24"/>
          <w:lang w:eastAsia="es-ES"/>
        </w:rPr>
      </w:pPr>
      <w:r w:rsidRPr="00CF034D">
        <w:rPr>
          <w:rFonts w:ascii="Arial" w:eastAsia="Times New Roman" w:hAnsi="Arial" w:cs="Arial"/>
          <w:color w:val="000000"/>
          <w:sz w:val="24"/>
          <w:szCs w:val="24"/>
          <w:lang w:eastAsia="es-ES"/>
        </w:rPr>
        <w:t xml:space="preserve">En </w:t>
      </w:r>
      <w:r w:rsidR="003C1D26" w:rsidRPr="00CF034D">
        <w:rPr>
          <w:rFonts w:ascii="Arial" w:eastAsia="Times New Roman" w:hAnsi="Arial" w:cs="Arial"/>
          <w:color w:val="000000"/>
          <w:sz w:val="24"/>
          <w:szCs w:val="24"/>
          <w:lang w:eastAsia="es-ES"/>
        </w:rPr>
        <w:t xml:space="preserve"> ………</w:t>
      </w:r>
      <w:r w:rsidR="00857E5D" w:rsidRPr="00CF034D">
        <w:rPr>
          <w:rFonts w:ascii="Arial" w:eastAsia="Times New Roman" w:hAnsi="Arial" w:cs="Arial"/>
          <w:color w:val="000000"/>
          <w:sz w:val="24"/>
          <w:szCs w:val="24"/>
          <w:lang w:eastAsia="es-ES"/>
        </w:rPr>
        <w:t>………….</w:t>
      </w:r>
      <w:r w:rsidR="003C1D26" w:rsidRPr="00CF034D">
        <w:rPr>
          <w:rFonts w:ascii="Arial" w:eastAsia="Times New Roman" w:hAnsi="Arial" w:cs="Arial"/>
          <w:color w:val="000000"/>
          <w:sz w:val="24"/>
          <w:szCs w:val="24"/>
          <w:lang w:eastAsia="es-ES"/>
        </w:rPr>
        <w:t xml:space="preserve"> a </w:t>
      </w:r>
      <w:r w:rsidR="00857E5D" w:rsidRPr="00CF034D">
        <w:rPr>
          <w:rFonts w:ascii="Arial" w:eastAsia="Times New Roman" w:hAnsi="Arial" w:cs="Arial"/>
          <w:color w:val="000000"/>
          <w:sz w:val="24"/>
          <w:szCs w:val="24"/>
          <w:lang w:eastAsia="es-ES"/>
        </w:rPr>
        <w:t>..</w:t>
      </w:r>
      <w:r w:rsidR="003C1D26" w:rsidRPr="00CF034D">
        <w:rPr>
          <w:rFonts w:ascii="Arial" w:eastAsia="Times New Roman" w:hAnsi="Arial" w:cs="Arial"/>
          <w:color w:val="000000"/>
          <w:sz w:val="24"/>
          <w:szCs w:val="24"/>
          <w:lang w:eastAsia="es-ES"/>
        </w:rPr>
        <w:t xml:space="preserve">….. de </w:t>
      </w:r>
      <w:r w:rsidR="00857E5D" w:rsidRPr="00CF034D">
        <w:rPr>
          <w:rFonts w:ascii="Arial" w:eastAsia="Times New Roman" w:hAnsi="Arial" w:cs="Arial"/>
          <w:color w:val="000000"/>
          <w:sz w:val="24"/>
          <w:szCs w:val="24"/>
          <w:lang w:eastAsia="es-ES"/>
        </w:rPr>
        <w:t>…..</w:t>
      </w:r>
      <w:r w:rsidR="00CF034D">
        <w:rPr>
          <w:rFonts w:ascii="Arial" w:eastAsia="Times New Roman" w:hAnsi="Arial" w:cs="Arial"/>
          <w:color w:val="000000"/>
          <w:sz w:val="24"/>
          <w:szCs w:val="24"/>
          <w:lang w:eastAsia="es-ES"/>
        </w:rPr>
        <w:t>….. de 2018</w:t>
      </w:r>
      <w:r w:rsidR="003C1D26" w:rsidRPr="00CF034D">
        <w:rPr>
          <w:rFonts w:ascii="Arial" w:eastAsia="Times New Roman" w:hAnsi="Arial" w:cs="Arial"/>
          <w:color w:val="000000"/>
          <w:sz w:val="24"/>
          <w:szCs w:val="24"/>
          <w:lang w:eastAsia="es-ES"/>
        </w:rPr>
        <w:t>.</w:t>
      </w:r>
    </w:p>
    <w:p w:rsidR="003C1D26" w:rsidRPr="00CF034D" w:rsidRDefault="003C1D26" w:rsidP="00EF7B29">
      <w:pPr>
        <w:shd w:val="clear" w:color="auto" w:fill="FFFFFF"/>
        <w:spacing w:after="0" w:line="264" w:lineRule="auto"/>
        <w:rPr>
          <w:rFonts w:ascii="Arial" w:eastAsia="Times New Roman" w:hAnsi="Arial" w:cs="Arial"/>
          <w:color w:val="000000"/>
          <w:sz w:val="24"/>
          <w:szCs w:val="24"/>
          <w:lang w:eastAsia="es-ES"/>
        </w:rPr>
      </w:pPr>
    </w:p>
    <w:p w:rsidR="00857E5D" w:rsidRDefault="00857E5D" w:rsidP="00EF7B29">
      <w:pPr>
        <w:shd w:val="clear" w:color="auto" w:fill="FFFFFF"/>
        <w:spacing w:after="0" w:line="264" w:lineRule="auto"/>
        <w:rPr>
          <w:rFonts w:ascii="Arial" w:eastAsia="Times New Roman" w:hAnsi="Arial" w:cs="Arial"/>
          <w:color w:val="000000"/>
          <w:sz w:val="24"/>
          <w:szCs w:val="24"/>
          <w:lang w:eastAsia="es-ES"/>
        </w:rPr>
      </w:pPr>
    </w:p>
    <w:p w:rsidR="007A58BC" w:rsidRDefault="007A58BC" w:rsidP="00EF7B29">
      <w:pPr>
        <w:shd w:val="clear" w:color="auto" w:fill="FFFFFF"/>
        <w:spacing w:after="0" w:line="264" w:lineRule="auto"/>
        <w:rPr>
          <w:rFonts w:ascii="Arial" w:eastAsia="Times New Roman" w:hAnsi="Arial" w:cs="Arial"/>
          <w:color w:val="000000"/>
          <w:sz w:val="24"/>
          <w:szCs w:val="24"/>
          <w:lang w:eastAsia="es-ES"/>
        </w:rPr>
      </w:pPr>
    </w:p>
    <w:p w:rsidR="007A58BC" w:rsidRPr="00CF034D" w:rsidRDefault="007A58BC" w:rsidP="00EF7B29">
      <w:pPr>
        <w:shd w:val="clear" w:color="auto" w:fill="FFFFFF"/>
        <w:spacing w:after="0" w:line="264" w:lineRule="auto"/>
        <w:rPr>
          <w:rFonts w:ascii="Arial" w:eastAsia="Times New Roman" w:hAnsi="Arial" w:cs="Arial"/>
          <w:color w:val="000000"/>
          <w:sz w:val="24"/>
          <w:szCs w:val="24"/>
          <w:lang w:eastAsia="es-ES"/>
        </w:rPr>
      </w:pPr>
      <w:bookmarkStart w:id="0" w:name="_GoBack"/>
      <w:bookmarkEnd w:id="0"/>
    </w:p>
    <w:p w:rsidR="00E463FE" w:rsidRPr="00CF034D" w:rsidRDefault="00E463FE" w:rsidP="00EF7B29">
      <w:pPr>
        <w:shd w:val="clear" w:color="auto" w:fill="FFFFFF"/>
        <w:spacing w:after="0" w:line="264" w:lineRule="auto"/>
        <w:ind w:firstLine="357"/>
        <w:rPr>
          <w:rFonts w:ascii="Arial" w:eastAsia="Times New Roman" w:hAnsi="Arial" w:cs="Arial"/>
          <w:color w:val="000000"/>
          <w:sz w:val="24"/>
          <w:szCs w:val="24"/>
          <w:lang w:eastAsia="es-ES"/>
        </w:rPr>
      </w:pPr>
      <w:r w:rsidRPr="00CF034D">
        <w:rPr>
          <w:rFonts w:ascii="Arial" w:eastAsia="Times New Roman" w:hAnsi="Arial" w:cs="Arial"/>
          <w:color w:val="000000"/>
          <w:sz w:val="24"/>
          <w:szCs w:val="24"/>
          <w:lang w:eastAsia="es-ES"/>
        </w:rPr>
        <w:t>Fdo: ………</w:t>
      </w:r>
      <w:r w:rsidR="003C1D26" w:rsidRPr="00CF034D">
        <w:rPr>
          <w:rFonts w:ascii="Arial" w:eastAsia="Times New Roman" w:hAnsi="Arial" w:cs="Arial"/>
          <w:color w:val="000000"/>
          <w:sz w:val="24"/>
          <w:szCs w:val="24"/>
          <w:lang w:eastAsia="es-ES"/>
        </w:rPr>
        <w:t>……………….</w:t>
      </w:r>
      <w:r w:rsidRPr="00CF034D">
        <w:rPr>
          <w:rFonts w:ascii="Arial" w:eastAsia="Times New Roman" w:hAnsi="Arial" w:cs="Arial"/>
          <w:color w:val="000000"/>
          <w:sz w:val="24"/>
          <w:szCs w:val="24"/>
          <w:lang w:eastAsia="es-ES"/>
        </w:rPr>
        <w:t>………</w:t>
      </w:r>
    </w:p>
    <w:p w:rsidR="008733D8" w:rsidRPr="00CF034D" w:rsidRDefault="003C1D26" w:rsidP="00EF7B29">
      <w:pPr>
        <w:spacing w:after="0" w:line="264" w:lineRule="auto"/>
        <w:ind w:left="357"/>
        <w:rPr>
          <w:rFonts w:ascii="Arial" w:hAnsi="Arial" w:cs="Arial"/>
          <w:sz w:val="24"/>
          <w:szCs w:val="24"/>
        </w:rPr>
      </w:pPr>
      <w:r w:rsidRPr="00CF034D">
        <w:rPr>
          <w:rFonts w:ascii="Arial" w:eastAsia="Times New Roman" w:hAnsi="Arial" w:cs="Arial"/>
          <w:color w:val="000000"/>
          <w:sz w:val="24"/>
          <w:szCs w:val="24"/>
          <w:lang w:eastAsia="es-ES"/>
        </w:rPr>
        <w:t xml:space="preserve">         D.N.I. nº………………………</w:t>
      </w:r>
      <w:r w:rsidR="00E463FE" w:rsidRPr="00CF034D">
        <w:rPr>
          <w:rFonts w:ascii="Arial" w:eastAsia="Times New Roman" w:hAnsi="Arial" w:cs="Arial"/>
          <w:color w:val="000000"/>
          <w:sz w:val="24"/>
          <w:szCs w:val="24"/>
          <w:lang w:eastAsia="es-ES"/>
        </w:rPr>
        <w:br/>
      </w:r>
      <w:r w:rsidR="00E463FE" w:rsidRPr="00CF034D">
        <w:rPr>
          <w:rFonts w:ascii="Arial" w:eastAsia="Times New Roman" w:hAnsi="Arial" w:cs="Arial"/>
          <w:color w:val="000000"/>
          <w:sz w:val="24"/>
          <w:szCs w:val="24"/>
          <w:lang w:eastAsia="es-ES"/>
        </w:rPr>
        <w:br/>
      </w:r>
    </w:p>
    <w:p w:rsidR="003C1D26" w:rsidRPr="00CF034D" w:rsidRDefault="003C1D26" w:rsidP="00EF7B29">
      <w:pPr>
        <w:spacing w:after="0" w:line="264" w:lineRule="auto"/>
        <w:ind w:left="357"/>
        <w:rPr>
          <w:rFonts w:ascii="Arial" w:hAnsi="Arial" w:cs="Arial"/>
          <w:sz w:val="24"/>
          <w:szCs w:val="24"/>
        </w:rPr>
      </w:pPr>
    </w:p>
    <w:sectPr w:rsidR="003C1D26" w:rsidRPr="00CF034D" w:rsidSect="006E3477">
      <w:footerReference w:type="default" r:id="rId9"/>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7F" w:rsidRDefault="00D9577F" w:rsidP="008313D8">
      <w:pPr>
        <w:spacing w:after="0" w:line="240" w:lineRule="auto"/>
      </w:pPr>
      <w:r>
        <w:separator/>
      </w:r>
    </w:p>
  </w:endnote>
  <w:endnote w:type="continuationSeparator" w:id="0">
    <w:p w:rsidR="00D9577F" w:rsidRDefault="00D9577F" w:rsidP="0083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4034"/>
      <w:docPartObj>
        <w:docPartGallery w:val="Page Numbers (Bottom of Page)"/>
        <w:docPartUnique/>
      </w:docPartObj>
    </w:sdtPr>
    <w:sdtEndPr/>
    <w:sdtContent>
      <w:p w:rsidR="007960C2" w:rsidRDefault="00951059">
        <w:pPr>
          <w:pStyle w:val="Piedepgina"/>
          <w:jc w:val="right"/>
        </w:pPr>
        <w:r>
          <w:fldChar w:fldCharType="begin"/>
        </w:r>
        <w:r>
          <w:instrText xml:space="preserve"> PAGE   \* MERGEFORMAT </w:instrText>
        </w:r>
        <w:r>
          <w:fldChar w:fldCharType="separate"/>
        </w:r>
        <w:r w:rsidR="001266D9">
          <w:rPr>
            <w:noProof/>
          </w:rPr>
          <w:t>3</w:t>
        </w:r>
        <w:r>
          <w:rPr>
            <w:noProof/>
          </w:rPr>
          <w:fldChar w:fldCharType="end"/>
        </w:r>
      </w:p>
    </w:sdtContent>
  </w:sdt>
  <w:p w:rsidR="007960C2" w:rsidRDefault="007960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7F" w:rsidRDefault="00D9577F" w:rsidP="008313D8">
      <w:pPr>
        <w:spacing w:after="0" w:line="240" w:lineRule="auto"/>
      </w:pPr>
      <w:r>
        <w:separator/>
      </w:r>
    </w:p>
  </w:footnote>
  <w:footnote w:type="continuationSeparator" w:id="0">
    <w:p w:rsidR="00D9577F" w:rsidRDefault="00D9577F" w:rsidP="00831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FE"/>
    <w:rsid w:val="000162A7"/>
    <w:rsid w:val="00076F95"/>
    <w:rsid w:val="001137A4"/>
    <w:rsid w:val="00126191"/>
    <w:rsid w:val="001266D9"/>
    <w:rsid w:val="00130164"/>
    <w:rsid w:val="00131471"/>
    <w:rsid w:val="0018258C"/>
    <w:rsid w:val="001B6F8F"/>
    <w:rsid w:val="001C724E"/>
    <w:rsid w:val="001D059E"/>
    <w:rsid w:val="001E7936"/>
    <w:rsid w:val="00217857"/>
    <w:rsid w:val="0026325B"/>
    <w:rsid w:val="002C0108"/>
    <w:rsid w:val="002D4B5D"/>
    <w:rsid w:val="002D588F"/>
    <w:rsid w:val="003179A2"/>
    <w:rsid w:val="003419E6"/>
    <w:rsid w:val="003422ED"/>
    <w:rsid w:val="003868DD"/>
    <w:rsid w:val="0039484B"/>
    <w:rsid w:val="003A43C7"/>
    <w:rsid w:val="003C1D26"/>
    <w:rsid w:val="003C7EA2"/>
    <w:rsid w:val="003F465A"/>
    <w:rsid w:val="003F6707"/>
    <w:rsid w:val="00410AC5"/>
    <w:rsid w:val="00411F45"/>
    <w:rsid w:val="00416EFA"/>
    <w:rsid w:val="004422FB"/>
    <w:rsid w:val="00444D0F"/>
    <w:rsid w:val="004670E3"/>
    <w:rsid w:val="004E0E5D"/>
    <w:rsid w:val="004F2509"/>
    <w:rsid w:val="005212A4"/>
    <w:rsid w:val="00522986"/>
    <w:rsid w:val="00534509"/>
    <w:rsid w:val="00542EE8"/>
    <w:rsid w:val="00566E40"/>
    <w:rsid w:val="00567594"/>
    <w:rsid w:val="00580182"/>
    <w:rsid w:val="005B54BF"/>
    <w:rsid w:val="005C2854"/>
    <w:rsid w:val="005C5841"/>
    <w:rsid w:val="005D0776"/>
    <w:rsid w:val="0060442F"/>
    <w:rsid w:val="006121F0"/>
    <w:rsid w:val="00637A7C"/>
    <w:rsid w:val="00640083"/>
    <w:rsid w:val="00693C5F"/>
    <w:rsid w:val="00694BD4"/>
    <w:rsid w:val="006A64A5"/>
    <w:rsid w:val="006B1798"/>
    <w:rsid w:val="006D4FF6"/>
    <w:rsid w:val="006E1A4C"/>
    <w:rsid w:val="006E3477"/>
    <w:rsid w:val="006F739C"/>
    <w:rsid w:val="00705560"/>
    <w:rsid w:val="00724BA4"/>
    <w:rsid w:val="00731BD5"/>
    <w:rsid w:val="0073552C"/>
    <w:rsid w:val="00742940"/>
    <w:rsid w:val="0074753E"/>
    <w:rsid w:val="00773372"/>
    <w:rsid w:val="007960C2"/>
    <w:rsid w:val="007A4019"/>
    <w:rsid w:val="007A58BC"/>
    <w:rsid w:val="00825883"/>
    <w:rsid w:val="008313D8"/>
    <w:rsid w:val="00857E5D"/>
    <w:rsid w:val="008733D8"/>
    <w:rsid w:val="008D6D45"/>
    <w:rsid w:val="009103D6"/>
    <w:rsid w:val="00944189"/>
    <w:rsid w:val="00951059"/>
    <w:rsid w:val="00953896"/>
    <w:rsid w:val="00953E45"/>
    <w:rsid w:val="00960219"/>
    <w:rsid w:val="00967D7C"/>
    <w:rsid w:val="009A4912"/>
    <w:rsid w:val="009C02F0"/>
    <w:rsid w:val="009C7DED"/>
    <w:rsid w:val="009D1402"/>
    <w:rsid w:val="009D3B2D"/>
    <w:rsid w:val="009D7B30"/>
    <w:rsid w:val="009E10E9"/>
    <w:rsid w:val="009E7427"/>
    <w:rsid w:val="009F04A5"/>
    <w:rsid w:val="009F4BF4"/>
    <w:rsid w:val="00A11B7F"/>
    <w:rsid w:val="00A23166"/>
    <w:rsid w:val="00A2640A"/>
    <w:rsid w:val="00A32AEB"/>
    <w:rsid w:val="00A62A6A"/>
    <w:rsid w:val="00A76BD3"/>
    <w:rsid w:val="00A76E3F"/>
    <w:rsid w:val="00A81368"/>
    <w:rsid w:val="00AA698E"/>
    <w:rsid w:val="00B00D69"/>
    <w:rsid w:val="00B011E5"/>
    <w:rsid w:val="00B01CB6"/>
    <w:rsid w:val="00B20A13"/>
    <w:rsid w:val="00B46402"/>
    <w:rsid w:val="00B51810"/>
    <w:rsid w:val="00B61FFE"/>
    <w:rsid w:val="00B635A9"/>
    <w:rsid w:val="00B74146"/>
    <w:rsid w:val="00B92285"/>
    <w:rsid w:val="00BB494A"/>
    <w:rsid w:val="00BD5E1B"/>
    <w:rsid w:val="00BE568A"/>
    <w:rsid w:val="00C200E5"/>
    <w:rsid w:val="00C24E87"/>
    <w:rsid w:val="00C44325"/>
    <w:rsid w:val="00C52ECD"/>
    <w:rsid w:val="00CA4A61"/>
    <w:rsid w:val="00CC4756"/>
    <w:rsid w:val="00CE1D9D"/>
    <w:rsid w:val="00CF034D"/>
    <w:rsid w:val="00CF35DB"/>
    <w:rsid w:val="00D5273F"/>
    <w:rsid w:val="00D77C76"/>
    <w:rsid w:val="00D9511D"/>
    <w:rsid w:val="00D9577F"/>
    <w:rsid w:val="00DC06E3"/>
    <w:rsid w:val="00DC737E"/>
    <w:rsid w:val="00DD1B13"/>
    <w:rsid w:val="00E463FE"/>
    <w:rsid w:val="00E5105C"/>
    <w:rsid w:val="00E559D2"/>
    <w:rsid w:val="00E72334"/>
    <w:rsid w:val="00E760EE"/>
    <w:rsid w:val="00E957F9"/>
    <w:rsid w:val="00EA057E"/>
    <w:rsid w:val="00EC622A"/>
    <w:rsid w:val="00ED18F2"/>
    <w:rsid w:val="00EF62F0"/>
    <w:rsid w:val="00EF7527"/>
    <w:rsid w:val="00EF7B29"/>
    <w:rsid w:val="00F630C5"/>
    <w:rsid w:val="00F95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1F77"/>
  <w15:docId w15:val="{72F82224-C6B0-4C21-90FB-799DC43C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463FE"/>
    <w:rPr>
      <w:b/>
      <w:bCs/>
      <w:strike w:val="0"/>
      <w:dstrike w:val="0"/>
      <w:color w:val="003366"/>
      <w:u w:val="none"/>
      <w:effect w:val="none"/>
    </w:rPr>
  </w:style>
  <w:style w:type="paragraph" w:styleId="NormalWeb">
    <w:name w:val="Normal (Web)"/>
    <w:basedOn w:val="Normal"/>
    <w:uiPriority w:val="99"/>
    <w:semiHidden/>
    <w:unhideWhenUsed/>
    <w:rsid w:val="00E463FE"/>
    <w:pPr>
      <w:spacing w:before="148" w:after="148" w:line="240" w:lineRule="auto"/>
    </w:pPr>
    <w:rPr>
      <w:rFonts w:ascii="Times New Roman" w:eastAsia="Times New Roman" w:hAnsi="Times New Roman" w:cs="Times New Roman"/>
      <w:sz w:val="24"/>
      <w:szCs w:val="24"/>
      <w:lang w:eastAsia="es-ES"/>
    </w:rPr>
  </w:style>
  <w:style w:type="paragraph" w:customStyle="1" w:styleId="simple">
    <w:name w:val="simple"/>
    <w:basedOn w:val="Normal"/>
    <w:rsid w:val="005C28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name w:val="a"/>
    <w:basedOn w:val="Normal"/>
    <w:rsid w:val="00A11B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ubrica">
    <w:name w:val="rubrica"/>
    <w:basedOn w:val="Fuentedeprrafopredeter"/>
    <w:rsid w:val="00A11B7F"/>
  </w:style>
  <w:style w:type="character" w:customStyle="1" w:styleId="searchterm">
    <w:name w:val="searchterm"/>
    <w:basedOn w:val="Fuentedeprrafopredeter"/>
    <w:rsid w:val="00A11B7F"/>
  </w:style>
  <w:style w:type="paragraph" w:styleId="Encabezado">
    <w:name w:val="header"/>
    <w:basedOn w:val="Normal"/>
    <w:link w:val="EncabezadoCar"/>
    <w:uiPriority w:val="99"/>
    <w:semiHidden/>
    <w:unhideWhenUsed/>
    <w:rsid w:val="00831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313D8"/>
  </w:style>
  <w:style w:type="paragraph" w:styleId="Piedepgina">
    <w:name w:val="footer"/>
    <w:basedOn w:val="Normal"/>
    <w:link w:val="PiedepginaCar"/>
    <w:uiPriority w:val="99"/>
    <w:unhideWhenUsed/>
    <w:rsid w:val="00831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13D8"/>
  </w:style>
  <w:style w:type="character" w:styleId="Textoennegrita">
    <w:name w:val="Strong"/>
    <w:basedOn w:val="Fuentedeprrafopredeter"/>
    <w:uiPriority w:val="22"/>
    <w:qFormat/>
    <w:rsid w:val="003F6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227">
      <w:bodyDiv w:val="1"/>
      <w:marLeft w:val="0"/>
      <w:marRight w:val="0"/>
      <w:marTop w:val="0"/>
      <w:marBottom w:val="0"/>
      <w:divBdr>
        <w:top w:val="none" w:sz="0" w:space="0" w:color="auto"/>
        <w:left w:val="none" w:sz="0" w:space="0" w:color="auto"/>
        <w:bottom w:val="none" w:sz="0" w:space="0" w:color="auto"/>
        <w:right w:val="none" w:sz="0" w:space="0" w:color="auto"/>
      </w:divBdr>
    </w:div>
    <w:div w:id="375207091">
      <w:bodyDiv w:val="1"/>
      <w:marLeft w:val="0"/>
      <w:marRight w:val="0"/>
      <w:marTop w:val="0"/>
      <w:marBottom w:val="0"/>
      <w:divBdr>
        <w:top w:val="none" w:sz="0" w:space="0" w:color="auto"/>
        <w:left w:val="none" w:sz="0" w:space="0" w:color="auto"/>
        <w:bottom w:val="none" w:sz="0" w:space="0" w:color="auto"/>
        <w:right w:val="none" w:sz="0" w:space="0" w:color="auto"/>
      </w:divBdr>
    </w:div>
    <w:div w:id="814876291">
      <w:bodyDiv w:val="1"/>
      <w:marLeft w:val="0"/>
      <w:marRight w:val="0"/>
      <w:marTop w:val="0"/>
      <w:marBottom w:val="0"/>
      <w:divBdr>
        <w:top w:val="none" w:sz="0" w:space="0" w:color="auto"/>
        <w:left w:val="none" w:sz="0" w:space="0" w:color="auto"/>
        <w:bottom w:val="none" w:sz="0" w:space="0" w:color="auto"/>
        <w:right w:val="none" w:sz="0" w:space="0" w:color="auto"/>
      </w:divBdr>
      <w:divsChild>
        <w:div w:id="478887972">
          <w:marLeft w:val="0"/>
          <w:marRight w:val="0"/>
          <w:marTop w:val="0"/>
          <w:marBottom w:val="0"/>
          <w:divBdr>
            <w:top w:val="none" w:sz="0" w:space="0" w:color="auto"/>
            <w:left w:val="none" w:sz="0" w:space="0" w:color="auto"/>
            <w:bottom w:val="none" w:sz="0" w:space="0" w:color="auto"/>
            <w:right w:val="none" w:sz="0" w:space="0" w:color="auto"/>
          </w:divBdr>
          <w:divsChild>
            <w:div w:id="445470210">
              <w:marLeft w:val="0"/>
              <w:marRight w:val="0"/>
              <w:marTop w:val="0"/>
              <w:marBottom w:val="0"/>
              <w:divBdr>
                <w:top w:val="none" w:sz="0" w:space="0" w:color="auto"/>
                <w:left w:val="none" w:sz="0" w:space="0" w:color="auto"/>
                <w:bottom w:val="none" w:sz="0" w:space="0" w:color="auto"/>
                <w:right w:val="none" w:sz="0" w:space="0" w:color="auto"/>
              </w:divBdr>
              <w:divsChild>
                <w:div w:id="767237540">
                  <w:marLeft w:val="0"/>
                  <w:marRight w:val="0"/>
                  <w:marTop w:val="0"/>
                  <w:marBottom w:val="0"/>
                  <w:divBdr>
                    <w:top w:val="none" w:sz="0" w:space="0" w:color="auto"/>
                    <w:left w:val="none" w:sz="0" w:space="0" w:color="auto"/>
                    <w:bottom w:val="none" w:sz="0" w:space="0" w:color="auto"/>
                    <w:right w:val="none" w:sz="0" w:space="0" w:color="auto"/>
                  </w:divBdr>
                  <w:divsChild>
                    <w:div w:id="752968595">
                      <w:marLeft w:val="0"/>
                      <w:marRight w:val="0"/>
                      <w:marTop w:val="0"/>
                      <w:marBottom w:val="0"/>
                      <w:divBdr>
                        <w:top w:val="none" w:sz="0" w:space="0" w:color="auto"/>
                        <w:left w:val="none" w:sz="0" w:space="0" w:color="auto"/>
                        <w:bottom w:val="none" w:sz="0" w:space="0" w:color="auto"/>
                        <w:right w:val="none" w:sz="0" w:space="0" w:color="auto"/>
                      </w:divBdr>
                      <w:divsChild>
                        <w:div w:id="1027676366">
                          <w:marLeft w:val="0"/>
                          <w:marRight w:val="0"/>
                          <w:marTop w:val="0"/>
                          <w:marBottom w:val="0"/>
                          <w:divBdr>
                            <w:top w:val="none" w:sz="0" w:space="0" w:color="auto"/>
                            <w:left w:val="none" w:sz="0" w:space="0" w:color="auto"/>
                            <w:bottom w:val="none" w:sz="0" w:space="0" w:color="auto"/>
                            <w:right w:val="none" w:sz="0" w:space="0" w:color="auto"/>
                          </w:divBdr>
                          <w:divsChild>
                            <w:div w:id="801120076">
                              <w:marLeft w:val="0"/>
                              <w:marRight w:val="0"/>
                              <w:marTop w:val="0"/>
                              <w:marBottom w:val="0"/>
                              <w:divBdr>
                                <w:top w:val="none" w:sz="0" w:space="0" w:color="auto"/>
                                <w:left w:val="none" w:sz="0" w:space="0" w:color="auto"/>
                                <w:bottom w:val="none" w:sz="0" w:space="0" w:color="auto"/>
                                <w:right w:val="none" w:sz="0" w:space="0" w:color="auto"/>
                              </w:divBdr>
                              <w:divsChild>
                                <w:div w:id="19478673">
                                  <w:marLeft w:val="0"/>
                                  <w:marRight w:val="0"/>
                                  <w:marTop w:val="0"/>
                                  <w:marBottom w:val="0"/>
                                  <w:divBdr>
                                    <w:top w:val="none" w:sz="0" w:space="0" w:color="auto"/>
                                    <w:left w:val="none" w:sz="0" w:space="0" w:color="auto"/>
                                    <w:bottom w:val="none" w:sz="0" w:space="0" w:color="auto"/>
                                    <w:right w:val="none" w:sz="0" w:space="0" w:color="auto"/>
                                  </w:divBdr>
                                  <w:divsChild>
                                    <w:div w:id="1827626447">
                                      <w:marLeft w:val="0"/>
                                      <w:marRight w:val="0"/>
                                      <w:marTop w:val="0"/>
                                      <w:marBottom w:val="0"/>
                                      <w:divBdr>
                                        <w:top w:val="none" w:sz="0" w:space="0" w:color="auto"/>
                                        <w:left w:val="none" w:sz="0" w:space="0" w:color="auto"/>
                                        <w:bottom w:val="none" w:sz="0" w:space="0" w:color="auto"/>
                                        <w:right w:val="none" w:sz="0" w:space="0" w:color="auto"/>
                                      </w:divBdr>
                                      <w:divsChild>
                                        <w:div w:id="5710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61403">
      <w:bodyDiv w:val="1"/>
      <w:marLeft w:val="0"/>
      <w:marRight w:val="0"/>
      <w:marTop w:val="0"/>
      <w:marBottom w:val="0"/>
      <w:divBdr>
        <w:top w:val="none" w:sz="0" w:space="0" w:color="auto"/>
        <w:left w:val="none" w:sz="0" w:space="0" w:color="auto"/>
        <w:bottom w:val="none" w:sz="0" w:space="0" w:color="auto"/>
        <w:right w:val="none" w:sz="0" w:space="0" w:color="auto"/>
      </w:divBdr>
      <w:divsChild>
        <w:div w:id="1030378537">
          <w:marLeft w:val="0"/>
          <w:marRight w:val="0"/>
          <w:marTop w:val="0"/>
          <w:marBottom w:val="0"/>
          <w:divBdr>
            <w:top w:val="none" w:sz="0" w:space="0" w:color="auto"/>
            <w:left w:val="none" w:sz="0" w:space="0" w:color="auto"/>
            <w:bottom w:val="none" w:sz="0" w:space="0" w:color="auto"/>
            <w:right w:val="none" w:sz="0" w:space="0" w:color="auto"/>
          </w:divBdr>
          <w:divsChild>
            <w:div w:id="1591506196">
              <w:marLeft w:val="0"/>
              <w:marRight w:val="0"/>
              <w:marTop w:val="0"/>
              <w:marBottom w:val="0"/>
              <w:divBdr>
                <w:top w:val="none" w:sz="0" w:space="0" w:color="auto"/>
                <w:left w:val="none" w:sz="0" w:space="0" w:color="auto"/>
                <w:bottom w:val="none" w:sz="0" w:space="0" w:color="auto"/>
                <w:right w:val="none" w:sz="0" w:space="0" w:color="auto"/>
              </w:divBdr>
              <w:divsChild>
                <w:div w:id="141165958">
                  <w:marLeft w:val="0"/>
                  <w:marRight w:val="0"/>
                  <w:marTop w:val="0"/>
                  <w:marBottom w:val="0"/>
                  <w:divBdr>
                    <w:top w:val="none" w:sz="0" w:space="0" w:color="auto"/>
                    <w:left w:val="none" w:sz="0" w:space="0" w:color="auto"/>
                    <w:bottom w:val="none" w:sz="0" w:space="0" w:color="auto"/>
                    <w:right w:val="none" w:sz="0" w:space="0" w:color="auto"/>
                  </w:divBdr>
                  <w:divsChild>
                    <w:div w:id="774519226">
                      <w:marLeft w:val="0"/>
                      <w:marRight w:val="0"/>
                      <w:marTop w:val="0"/>
                      <w:marBottom w:val="0"/>
                      <w:divBdr>
                        <w:top w:val="none" w:sz="0" w:space="0" w:color="auto"/>
                        <w:left w:val="none" w:sz="0" w:space="0" w:color="auto"/>
                        <w:bottom w:val="none" w:sz="0" w:space="0" w:color="auto"/>
                        <w:right w:val="none" w:sz="0" w:space="0" w:color="auto"/>
                      </w:divBdr>
                    </w:div>
                    <w:div w:id="1015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f.doc.saveTrail('RCL+1994+1825',%20'.',%20'RCL+1994+1825',%20'',%20'RCL_2006_2123_A_7',%20'spa');" TargetMode="External"/><Relationship Id="rId3" Type="http://schemas.openxmlformats.org/officeDocument/2006/relationships/settings" Target="settings.xml"/><Relationship Id="rId7" Type="http://schemas.openxmlformats.org/officeDocument/2006/relationships/hyperlink" Target="javascript:maf.doc.saveTrail('RCL+1994+1825',%20'RCL_1994_1825-1_C_IX/TIT_II',%20'RCL+1994+1825-1*C.IX/TIT.II',%20'',%20'RCL_2006_2123_A_7',%20'sp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54DEE-FADE-4EE2-B895-B45CEBA4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ACSIN001</cp:lastModifiedBy>
  <cp:revision>2</cp:revision>
  <cp:lastPrinted>2017-01-12T14:43:00Z</cp:lastPrinted>
  <dcterms:created xsi:type="dcterms:W3CDTF">2018-10-09T06:59:00Z</dcterms:created>
  <dcterms:modified xsi:type="dcterms:W3CDTF">2018-10-09T06:59:00Z</dcterms:modified>
</cp:coreProperties>
</file>